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74319" w14:textId="77777777" w:rsidR="00797001" w:rsidRPr="001F259A" w:rsidRDefault="00797001" w:rsidP="00797001">
      <w:pPr>
        <w:pStyle w:val="NoSpacing"/>
        <w:jc w:val="center"/>
        <w:rPr>
          <w:rFonts w:ascii="Times New Roman" w:hAnsi="Times New Roman" w:cs="Times New Roman"/>
          <w:b/>
          <w:bCs/>
          <w:sz w:val="24"/>
          <w:szCs w:val="24"/>
        </w:rPr>
      </w:pPr>
      <w:r w:rsidRPr="001F259A">
        <w:rPr>
          <w:rFonts w:ascii="Times New Roman" w:hAnsi="Times New Roman" w:cs="Times New Roman"/>
          <w:b/>
          <w:bCs/>
          <w:sz w:val="24"/>
          <w:szCs w:val="24"/>
        </w:rPr>
        <w:t>Commission Meeting</w:t>
      </w:r>
    </w:p>
    <w:p w14:paraId="5055F89D" w14:textId="77777777" w:rsidR="00797001" w:rsidRPr="001F259A" w:rsidRDefault="00797001" w:rsidP="00797001">
      <w:pPr>
        <w:pStyle w:val="NoSpacing"/>
        <w:jc w:val="center"/>
        <w:rPr>
          <w:rFonts w:ascii="Times New Roman" w:hAnsi="Times New Roman" w:cs="Times New Roman"/>
          <w:b/>
          <w:bCs/>
          <w:sz w:val="24"/>
          <w:szCs w:val="24"/>
        </w:rPr>
      </w:pPr>
      <w:r>
        <w:rPr>
          <w:rFonts w:ascii="Times New Roman" w:hAnsi="Times New Roman" w:cs="Times New Roman"/>
          <w:b/>
          <w:bCs/>
          <w:sz w:val="24"/>
          <w:szCs w:val="24"/>
        </w:rPr>
        <w:t>In-Person</w:t>
      </w:r>
    </w:p>
    <w:p w14:paraId="0D2F7368" w14:textId="77777777" w:rsidR="00797001" w:rsidRPr="0017569F" w:rsidRDefault="00797001" w:rsidP="00797001">
      <w:pPr>
        <w:jc w:val="center"/>
        <w:rPr>
          <w:rFonts w:ascii="Times New Roman" w:hAnsi="Times New Roman" w:cs="Times New Roman"/>
          <w:b/>
          <w:sz w:val="24"/>
        </w:rPr>
      </w:pPr>
      <w:r>
        <w:rPr>
          <w:rFonts w:ascii="Times New Roman" w:hAnsi="Times New Roman" w:cs="Times New Roman"/>
          <w:b/>
          <w:sz w:val="24"/>
        </w:rPr>
        <w:t>Saturday March 2, 2024</w:t>
      </w:r>
    </w:p>
    <w:p w14:paraId="706B247C" w14:textId="77777777" w:rsidR="00797001" w:rsidRPr="00134751" w:rsidRDefault="00797001" w:rsidP="00797001">
      <w:pPr>
        <w:jc w:val="center"/>
        <w:rPr>
          <w:rFonts w:ascii="Times New Roman" w:hAnsi="Times New Roman" w:cs="Times New Roman"/>
          <w:b/>
          <w:sz w:val="24"/>
        </w:rPr>
      </w:pPr>
      <w:r>
        <w:rPr>
          <w:rFonts w:ascii="Times New Roman" w:hAnsi="Times New Roman" w:cs="Times New Roman"/>
          <w:b/>
          <w:sz w:val="24"/>
        </w:rPr>
        <w:t>10:00 AM – 2:00 PM</w:t>
      </w:r>
    </w:p>
    <w:p w14:paraId="5963A2BB" w14:textId="77777777" w:rsidR="00797001" w:rsidRDefault="00797001" w:rsidP="00797001">
      <w:pPr>
        <w:rPr>
          <w:rFonts w:ascii="Times New Roman" w:hAnsi="Times New Roman" w:cs="Times New Roman"/>
          <w:b/>
          <w:sz w:val="24"/>
        </w:rPr>
      </w:pPr>
    </w:p>
    <w:sdt>
      <w:sdtPr>
        <w:rPr>
          <w:rFonts w:ascii="Times New Roman" w:hAnsi="Times New Roman" w:cs="Times New Roman"/>
          <w:b/>
          <w:sz w:val="24"/>
          <w:u w:val="single"/>
        </w:rPr>
        <w:id w:val="562987775"/>
        <w:placeholder>
          <w:docPart w:val="AAD0216023584AAEB06006FCF4275EAC"/>
        </w:placeholder>
      </w:sdtPr>
      <w:sdtContent>
        <w:p w14:paraId="5E66B92C" w14:textId="77777777" w:rsidR="00797001" w:rsidRPr="005A3453" w:rsidRDefault="00797001" w:rsidP="00797001">
          <w:pPr>
            <w:rPr>
              <w:rFonts w:ascii="Times New Roman" w:hAnsi="Times New Roman" w:cs="Times New Roman"/>
              <w:b/>
              <w:sz w:val="24"/>
              <w:u w:val="single"/>
            </w:rPr>
          </w:pPr>
          <w:r>
            <w:rPr>
              <w:rFonts w:ascii="Times New Roman" w:hAnsi="Times New Roman" w:cs="Times New Roman"/>
              <w:b/>
              <w:sz w:val="24"/>
              <w:u w:val="single"/>
            </w:rPr>
            <w:t>Meeting called to order at 10:05</w:t>
          </w:r>
          <w:r w:rsidRPr="005A3453">
            <w:rPr>
              <w:rFonts w:ascii="Times New Roman" w:hAnsi="Times New Roman" w:cs="Times New Roman"/>
              <w:b/>
              <w:sz w:val="24"/>
              <w:u w:val="single"/>
            </w:rPr>
            <w:t xml:space="preserve"> AM.</w:t>
          </w:r>
        </w:p>
      </w:sdtContent>
    </w:sdt>
    <w:p w14:paraId="25DAB3A3" w14:textId="77777777" w:rsidR="00797001" w:rsidRDefault="00797001" w:rsidP="00797001">
      <w:pPr>
        <w:rPr>
          <w:rFonts w:ascii="Times New Roman" w:hAnsi="Times New Roman" w:cs="Times New Roman"/>
          <w:b/>
          <w:sz w:val="24"/>
        </w:rPr>
      </w:pPr>
    </w:p>
    <w:p w14:paraId="522A4835" w14:textId="77777777" w:rsidR="00797001" w:rsidRPr="004C43D1" w:rsidRDefault="00797001" w:rsidP="00797001">
      <w:pPr>
        <w:rPr>
          <w:rFonts w:ascii="Times New Roman" w:hAnsi="Times New Roman" w:cs="Times New Roman"/>
          <w:b/>
          <w:sz w:val="24"/>
        </w:rPr>
      </w:pPr>
      <w:r w:rsidRPr="004C43D1">
        <w:rPr>
          <w:rFonts w:ascii="Times New Roman" w:hAnsi="Times New Roman" w:cs="Times New Roman"/>
          <w:b/>
          <w:sz w:val="24"/>
        </w:rPr>
        <w:t>Roll Call:</w:t>
      </w:r>
    </w:p>
    <w:tbl>
      <w:tblPr>
        <w:tblStyle w:val="TableGrid"/>
        <w:tblW w:w="10350" w:type="dxa"/>
        <w:jc w:val="center"/>
        <w:tblLook w:val="04A0" w:firstRow="1" w:lastRow="0" w:firstColumn="1" w:lastColumn="0" w:noHBand="0" w:noVBand="1"/>
      </w:tblPr>
      <w:tblGrid>
        <w:gridCol w:w="2339"/>
        <w:gridCol w:w="5131"/>
        <w:gridCol w:w="1440"/>
        <w:gridCol w:w="1440"/>
      </w:tblGrid>
      <w:tr w:rsidR="00797001" w14:paraId="0C39DD15" w14:textId="77777777" w:rsidTr="008222FA">
        <w:trPr>
          <w:jc w:val="center"/>
        </w:trPr>
        <w:tc>
          <w:tcPr>
            <w:tcW w:w="2339" w:type="dxa"/>
          </w:tcPr>
          <w:p w14:paraId="3B210AD9" w14:textId="77777777" w:rsidR="00797001" w:rsidRPr="00D31E8D" w:rsidRDefault="00797001" w:rsidP="008222FA">
            <w:pPr>
              <w:rPr>
                <w:b/>
              </w:rPr>
            </w:pPr>
            <w:r w:rsidRPr="00D31E8D">
              <w:rPr>
                <w:b/>
              </w:rPr>
              <w:t>Name</w:t>
            </w:r>
          </w:p>
        </w:tc>
        <w:tc>
          <w:tcPr>
            <w:tcW w:w="5131" w:type="dxa"/>
          </w:tcPr>
          <w:p w14:paraId="7DA9E864" w14:textId="77777777" w:rsidR="00797001" w:rsidRPr="00D31E8D" w:rsidRDefault="00797001" w:rsidP="008222FA">
            <w:pPr>
              <w:rPr>
                <w:b/>
              </w:rPr>
            </w:pPr>
            <w:r w:rsidRPr="00D31E8D">
              <w:rPr>
                <w:b/>
              </w:rPr>
              <w:t>Title</w:t>
            </w:r>
          </w:p>
        </w:tc>
        <w:tc>
          <w:tcPr>
            <w:tcW w:w="1440" w:type="dxa"/>
          </w:tcPr>
          <w:p w14:paraId="7A45420E" w14:textId="77777777" w:rsidR="00797001" w:rsidRPr="00D31E8D" w:rsidRDefault="00797001" w:rsidP="008222FA">
            <w:pPr>
              <w:rPr>
                <w:b/>
              </w:rPr>
            </w:pPr>
            <w:r w:rsidRPr="00D31E8D">
              <w:rPr>
                <w:b/>
              </w:rPr>
              <w:t>Organization</w:t>
            </w:r>
          </w:p>
        </w:tc>
        <w:tc>
          <w:tcPr>
            <w:tcW w:w="1440" w:type="dxa"/>
          </w:tcPr>
          <w:p w14:paraId="4E040B7F" w14:textId="77777777" w:rsidR="00797001" w:rsidRPr="00D31E8D" w:rsidRDefault="00797001" w:rsidP="008222FA">
            <w:pPr>
              <w:rPr>
                <w:b/>
              </w:rPr>
            </w:pPr>
            <w:r w:rsidRPr="00D31E8D">
              <w:rPr>
                <w:b/>
              </w:rPr>
              <w:t>Present</w:t>
            </w:r>
          </w:p>
        </w:tc>
      </w:tr>
      <w:tr w:rsidR="00797001" w14:paraId="5F4F48C7" w14:textId="77777777" w:rsidTr="008222FA">
        <w:trPr>
          <w:jc w:val="center"/>
        </w:trPr>
        <w:tc>
          <w:tcPr>
            <w:tcW w:w="2339" w:type="dxa"/>
          </w:tcPr>
          <w:p w14:paraId="22E32F38" w14:textId="77777777" w:rsidR="00797001" w:rsidRDefault="00797001" w:rsidP="008222FA">
            <w:pPr>
              <w:rPr>
                <w:rFonts w:ascii="Times New Roman" w:hAnsi="Times New Roman" w:cs="Times New Roman"/>
                <w:sz w:val="24"/>
                <w:szCs w:val="24"/>
              </w:rPr>
            </w:pPr>
            <w:r>
              <w:rPr>
                <w:rFonts w:ascii="Times New Roman" w:hAnsi="Times New Roman" w:cs="Times New Roman"/>
                <w:sz w:val="24"/>
                <w:szCs w:val="24"/>
              </w:rPr>
              <w:t>Angie Hinojos</w:t>
            </w:r>
          </w:p>
        </w:tc>
        <w:tc>
          <w:tcPr>
            <w:tcW w:w="5131" w:type="dxa"/>
          </w:tcPr>
          <w:p w14:paraId="009740DA" w14:textId="77777777" w:rsidR="00797001" w:rsidRDefault="00797001" w:rsidP="008222FA">
            <w:pPr>
              <w:rPr>
                <w:rFonts w:ascii="Times New Roman" w:hAnsi="Times New Roman" w:cs="Times New Roman"/>
                <w:sz w:val="24"/>
                <w:szCs w:val="24"/>
              </w:rPr>
            </w:pPr>
            <w:r>
              <w:rPr>
                <w:rFonts w:ascii="Times New Roman" w:hAnsi="Times New Roman" w:cs="Times New Roman"/>
                <w:sz w:val="24"/>
                <w:szCs w:val="24"/>
              </w:rPr>
              <w:t>Chair</w:t>
            </w:r>
          </w:p>
        </w:tc>
        <w:tc>
          <w:tcPr>
            <w:tcW w:w="1440" w:type="dxa"/>
          </w:tcPr>
          <w:p w14:paraId="459FA5F0" w14:textId="77777777" w:rsidR="00797001" w:rsidRPr="00867E78" w:rsidRDefault="00797001" w:rsidP="008222FA">
            <w:pPr>
              <w:rPr>
                <w:rFonts w:ascii="Times New Roman" w:hAnsi="Times New Roman" w:cs="Times New Roman"/>
                <w:sz w:val="24"/>
                <w:szCs w:val="24"/>
              </w:rPr>
            </w:pPr>
            <w:r>
              <w:rPr>
                <w:rFonts w:ascii="Times New Roman" w:hAnsi="Times New Roman" w:cs="Times New Roman"/>
                <w:sz w:val="24"/>
                <w:szCs w:val="24"/>
              </w:rPr>
              <w:t>CHA</w:t>
            </w:r>
          </w:p>
        </w:tc>
        <w:tc>
          <w:tcPr>
            <w:tcW w:w="1440" w:type="dxa"/>
          </w:tcPr>
          <w:p w14:paraId="18ADD19E" w14:textId="77777777" w:rsidR="00797001" w:rsidRDefault="00797001" w:rsidP="008222FA">
            <w:pPr>
              <w:rPr>
                <w:rFonts w:ascii="Times New Roman" w:hAnsi="Times New Roman" w:cs="Times New Roman"/>
                <w:sz w:val="24"/>
                <w:szCs w:val="24"/>
              </w:rPr>
            </w:pPr>
            <w:r>
              <w:rPr>
                <w:rFonts w:ascii="Times New Roman" w:hAnsi="Times New Roman" w:cs="Times New Roman"/>
                <w:sz w:val="24"/>
                <w:szCs w:val="24"/>
              </w:rPr>
              <w:t>YES</w:t>
            </w:r>
          </w:p>
        </w:tc>
      </w:tr>
      <w:tr w:rsidR="00797001" w14:paraId="585431A2" w14:textId="77777777" w:rsidTr="008222FA">
        <w:trPr>
          <w:jc w:val="center"/>
        </w:trPr>
        <w:tc>
          <w:tcPr>
            <w:tcW w:w="2339" w:type="dxa"/>
          </w:tcPr>
          <w:p w14:paraId="7FA7E4D6" w14:textId="77777777" w:rsidR="00797001" w:rsidRPr="00867E78" w:rsidRDefault="00797001" w:rsidP="008222FA">
            <w:pPr>
              <w:rPr>
                <w:rFonts w:ascii="Times New Roman" w:hAnsi="Times New Roman" w:cs="Times New Roman"/>
                <w:sz w:val="24"/>
                <w:szCs w:val="24"/>
              </w:rPr>
            </w:pPr>
            <w:r>
              <w:rPr>
                <w:rFonts w:ascii="Times New Roman" w:hAnsi="Times New Roman" w:cs="Times New Roman"/>
                <w:sz w:val="24"/>
                <w:szCs w:val="24"/>
              </w:rPr>
              <w:t>Dr. Bernal Baca</w:t>
            </w:r>
          </w:p>
        </w:tc>
        <w:tc>
          <w:tcPr>
            <w:tcW w:w="5131" w:type="dxa"/>
          </w:tcPr>
          <w:p w14:paraId="6702F12F" w14:textId="77777777" w:rsidR="00797001" w:rsidRPr="00867E78" w:rsidRDefault="00797001" w:rsidP="008222FA">
            <w:pPr>
              <w:rPr>
                <w:rFonts w:ascii="Times New Roman" w:hAnsi="Times New Roman" w:cs="Times New Roman"/>
                <w:sz w:val="24"/>
                <w:szCs w:val="24"/>
              </w:rPr>
            </w:pPr>
            <w:r>
              <w:rPr>
                <w:rFonts w:ascii="Times New Roman" w:hAnsi="Times New Roman" w:cs="Times New Roman"/>
                <w:sz w:val="24"/>
                <w:szCs w:val="24"/>
              </w:rPr>
              <w:t>Vice Chair</w:t>
            </w:r>
          </w:p>
        </w:tc>
        <w:tc>
          <w:tcPr>
            <w:tcW w:w="1440" w:type="dxa"/>
          </w:tcPr>
          <w:p w14:paraId="76EB7342" w14:textId="77777777" w:rsidR="00797001" w:rsidRPr="00867E78" w:rsidRDefault="00797001" w:rsidP="008222FA">
            <w:pPr>
              <w:rPr>
                <w:rFonts w:ascii="Times New Roman" w:hAnsi="Times New Roman" w:cs="Times New Roman"/>
                <w:sz w:val="24"/>
                <w:szCs w:val="24"/>
              </w:rPr>
            </w:pPr>
            <w:r w:rsidRPr="00867E78">
              <w:rPr>
                <w:rFonts w:ascii="Times New Roman" w:hAnsi="Times New Roman" w:cs="Times New Roman"/>
                <w:sz w:val="24"/>
                <w:szCs w:val="24"/>
              </w:rPr>
              <w:t>CHA</w:t>
            </w:r>
          </w:p>
        </w:tc>
        <w:tc>
          <w:tcPr>
            <w:tcW w:w="1440" w:type="dxa"/>
          </w:tcPr>
          <w:sdt>
            <w:sdtPr>
              <w:rPr>
                <w:rFonts w:ascii="Times New Roman" w:hAnsi="Times New Roman" w:cs="Times New Roman"/>
                <w:sz w:val="24"/>
                <w:szCs w:val="24"/>
              </w:rPr>
              <w:id w:val="-1205780956"/>
              <w:placeholder>
                <w:docPart w:val="387CBC3585DF458D86CEA7623F8DFD29"/>
              </w:placeholder>
              <w:dropDownList>
                <w:listItem w:displayText="YES" w:value="YES"/>
                <w:listItem w:displayText="NO" w:value="NO"/>
                <w:listItem w:displayText="Choose item" w:value="Choose item"/>
              </w:dropDownList>
            </w:sdtPr>
            <w:sdtContent>
              <w:p w14:paraId="41B1AD5A" w14:textId="77777777" w:rsidR="00797001" w:rsidRPr="00867E78" w:rsidRDefault="00797001" w:rsidP="008222FA">
                <w:pPr>
                  <w:rPr>
                    <w:rFonts w:ascii="Times New Roman" w:hAnsi="Times New Roman" w:cs="Times New Roman"/>
                    <w:sz w:val="24"/>
                    <w:szCs w:val="24"/>
                  </w:rPr>
                </w:pPr>
                <w:r>
                  <w:rPr>
                    <w:rFonts w:ascii="Times New Roman" w:hAnsi="Times New Roman" w:cs="Times New Roman"/>
                    <w:sz w:val="24"/>
                    <w:szCs w:val="24"/>
                  </w:rPr>
                  <w:t>YES</w:t>
                </w:r>
              </w:p>
            </w:sdtContent>
          </w:sdt>
        </w:tc>
      </w:tr>
      <w:tr w:rsidR="00797001" w14:paraId="7981E437" w14:textId="77777777" w:rsidTr="008222FA">
        <w:trPr>
          <w:jc w:val="center"/>
        </w:trPr>
        <w:tc>
          <w:tcPr>
            <w:tcW w:w="2339" w:type="dxa"/>
          </w:tcPr>
          <w:p w14:paraId="3100E8D2" w14:textId="77777777" w:rsidR="00797001" w:rsidRDefault="00797001" w:rsidP="008222FA">
            <w:pPr>
              <w:rPr>
                <w:rFonts w:ascii="Times New Roman" w:hAnsi="Times New Roman" w:cs="Times New Roman"/>
                <w:sz w:val="24"/>
                <w:szCs w:val="24"/>
              </w:rPr>
            </w:pPr>
            <w:r>
              <w:rPr>
                <w:rFonts w:ascii="Times New Roman" w:hAnsi="Times New Roman" w:cs="Times New Roman"/>
                <w:sz w:val="24"/>
                <w:szCs w:val="24"/>
              </w:rPr>
              <w:t>Eric Gonzalez</w:t>
            </w:r>
          </w:p>
        </w:tc>
        <w:tc>
          <w:tcPr>
            <w:tcW w:w="5131" w:type="dxa"/>
          </w:tcPr>
          <w:p w14:paraId="0AF09962" w14:textId="77777777" w:rsidR="00797001" w:rsidRDefault="00797001" w:rsidP="008222FA">
            <w:pPr>
              <w:rPr>
                <w:rFonts w:ascii="Times New Roman" w:hAnsi="Times New Roman" w:cs="Times New Roman"/>
                <w:sz w:val="24"/>
                <w:szCs w:val="24"/>
              </w:rPr>
            </w:pPr>
            <w:r>
              <w:rPr>
                <w:rFonts w:ascii="Times New Roman" w:hAnsi="Times New Roman" w:cs="Times New Roman"/>
                <w:sz w:val="24"/>
                <w:szCs w:val="24"/>
              </w:rPr>
              <w:t xml:space="preserve">Vice Chair </w:t>
            </w:r>
          </w:p>
        </w:tc>
        <w:tc>
          <w:tcPr>
            <w:tcW w:w="1440" w:type="dxa"/>
          </w:tcPr>
          <w:p w14:paraId="4B38F6F4" w14:textId="77777777" w:rsidR="00797001" w:rsidRPr="00867E78" w:rsidRDefault="00797001" w:rsidP="008222FA">
            <w:pPr>
              <w:rPr>
                <w:rFonts w:ascii="Times New Roman" w:hAnsi="Times New Roman" w:cs="Times New Roman"/>
                <w:sz w:val="24"/>
                <w:szCs w:val="24"/>
              </w:rPr>
            </w:pPr>
            <w:r>
              <w:rPr>
                <w:rFonts w:ascii="Times New Roman" w:hAnsi="Times New Roman" w:cs="Times New Roman"/>
                <w:sz w:val="24"/>
                <w:szCs w:val="24"/>
              </w:rPr>
              <w:t xml:space="preserve">CHA </w:t>
            </w:r>
          </w:p>
        </w:tc>
        <w:tc>
          <w:tcPr>
            <w:tcW w:w="1440" w:type="dxa"/>
          </w:tcPr>
          <w:p w14:paraId="6366CAE0" w14:textId="77777777" w:rsidR="00797001" w:rsidRDefault="00797001" w:rsidP="008222FA">
            <w:pPr>
              <w:rPr>
                <w:rFonts w:ascii="Times New Roman" w:hAnsi="Times New Roman" w:cs="Times New Roman"/>
                <w:sz w:val="24"/>
                <w:szCs w:val="24"/>
              </w:rPr>
            </w:pPr>
            <w:r>
              <w:rPr>
                <w:rFonts w:ascii="Times New Roman" w:hAnsi="Times New Roman" w:cs="Times New Roman"/>
                <w:sz w:val="24"/>
                <w:szCs w:val="24"/>
              </w:rPr>
              <w:t>NO</w:t>
            </w:r>
          </w:p>
        </w:tc>
      </w:tr>
      <w:tr w:rsidR="00797001" w14:paraId="758BE166" w14:textId="77777777" w:rsidTr="008222FA">
        <w:trPr>
          <w:jc w:val="center"/>
        </w:trPr>
        <w:tc>
          <w:tcPr>
            <w:tcW w:w="2339" w:type="dxa"/>
          </w:tcPr>
          <w:p w14:paraId="071D00F4" w14:textId="77777777" w:rsidR="00797001" w:rsidRPr="00867E78" w:rsidRDefault="00797001" w:rsidP="008222FA">
            <w:pPr>
              <w:rPr>
                <w:rFonts w:ascii="Times New Roman" w:hAnsi="Times New Roman" w:cs="Times New Roman"/>
                <w:sz w:val="24"/>
                <w:szCs w:val="24"/>
              </w:rPr>
            </w:pPr>
            <w:r>
              <w:rPr>
                <w:rFonts w:ascii="Times New Roman" w:hAnsi="Times New Roman" w:cs="Times New Roman"/>
                <w:sz w:val="24"/>
                <w:szCs w:val="24"/>
              </w:rPr>
              <w:t>Jessica Hernandez</w:t>
            </w:r>
          </w:p>
        </w:tc>
        <w:tc>
          <w:tcPr>
            <w:tcW w:w="5131" w:type="dxa"/>
          </w:tcPr>
          <w:p w14:paraId="7EBA4490" w14:textId="77777777" w:rsidR="00797001" w:rsidRPr="00867E78" w:rsidRDefault="00797001" w:rsidP="008222FA">
            <w:pPr>
              <w:rPr>
                <w:rFonts w:ascii="Times New Roman" w:hAnsi="Times New Roman" w:cs="Times New Roman"/>
                <w:sz w:val="24"/>
                <w:szCs w:val="24"/>
              </w:rPr>
            </w:pPr>
            <w:r w:rsidRPr="00867E78">
              <w:rPr>
                <w:rFonts w:ascii="Times New Roman" w:hAnsi="Times New Roman" w:cs="Times New Roman"/>
                <w:sz w:val="24"/>
                <w:szCs w:val="24"/>
              </w:rPr>
              <w:t>Commissioner</w:t>
            </w:r>
          </w:p>
        </w:tc>
        <w:tc>
          <w:tcPr>
            <w:tcW w:w="1440" w:type="dxa"/>
          </w:tcPr>
          <w:p w14:paraId="4AE543CB" w14:textId="77777777" w:rsidR="00797001" w:rsidRPr="00867E78" w:rsidRDefault="00797001" w:rsidP="008222FA">
            <w:pPr>
              <w:rPr>
                <w:rFonts w:ascii="Times New Roman" w:hAnsi="Times New Roman" w:cs="Times New Roman"/>
                <w:sz w:val="24"/>
                <w:szCs w:val="24"/>
              </w:rPr>
            </w:pPr>
            <w:r w:rsidRPr="00867E78">
              <w:rPr>
                <w:rFonts w:ascii="Times New Roman" w:hAnsi="Times New Roman" w:cs="Times New Roman"/>
                <w:sz w:val="24"/>
                <w:szCs w:val="24"/>
              </w:rPr>
              <w:t>CHA</w:t>
            </w:r>
          </w:p>
        </w:tc>
        <w:tc>
          <w:tcPr>
            <w:tcW w:w="1440" w:type="dxa"/>
          </w:tcPr>
          <w:p w14:paraId="5866A9C5" w14:textId="77777777" w:rsidR="00797001" w:rsidRPr="00867E78" w:rsidRDefault="00797001" w:rsidP="008222FA">
            <w:pPr>
              <w:rPr>
                <w:rFonts w:ascii="Times New Roman" w:hAnsi="Times New Roman" w:cs="Times New Roman"/>
                <w:sz w:val="24"/>
                <w:szCs w:val="24"/>
              </w:rPr>
            </w:pPr>
            <w:sdt>
              <w:sdtPr>
                <w:rPr>
                  <w:rFonts w:ascii="Times New Roman" w:hAnsi="Times New Roman" w:cs="Times New Roman"/>
                  <w:sz w:val="24"/>
                  <w:szCs w:val="24"/>
                </w:rPr>
                <w:id w:val="936173663"/>
                <w:placeholder>
                  <w:docPart w:val="AFB2BF379CFA477F8922FC2AE4354255"/>
                </w:placeholder>
                <w:dropDownList>
                  <w:listItem w:displayText="YES" w:value="YES"/>
                  <w:listItem w:displayText="NO" w:value="NO"/>
                  <w:listItem w:displayText="Choose item" w:value="Choose item"/>
                </w:dropDownList>
              </w:sdtPr>
              <w:sdtContent>
                <w:r>
                  <w:rPr>
                    <w:rFonts w:ascii="Times New Roman" w:hAnsi="Times New Roman" w:cs="Times New Roman"/>
                    <w:sz w:val="24"/>
                    <w:szCs w:val="24"/>
                  </w:rPr>
                  <w:t>YES</w:t>
                </w:r>
              </w:sdtContent>
            </w:sdt>
          </w:p>
        </w:tc>
      </w:tr>
      <w:tr w:rsidR="00797001" w14:paraId="30909E48" w14:textId="77777777" w:rsidTr="008222FA">
        <w:trPr>
          <w:jc w:val="center"/>
        </w:trPr>
        <w:tc>
          <w:tcPr>
            <w:tcW w:w="2339" w:type="dxa"/>
          </w:tcPr>
          <w:p w14:paraId="12530968" w14:textId="77777777" w:rsidR="00797001" w:rsidRPr="00867E78" w:rsidRDefault="00797001" w:rsidP="008222FA">
            <w:pPr>
              <w:rPr>
                <w:rFonts w:ascii="Times New Roman" w:hAnsi="Times New Roman" w:cs="Times New Roman"/>
                <w:sz w:val="24"/>
                <w:szCs w:val="24"/>
              </w:rPr>
            </w:pPr>
            <w:r>
              <w:rPr>
                <w:rFonts w:ascii="Times New Roman" w:hAnsi="Times New Roman" w:cs="Times New Roman"/>
                <w:sz w:val="24"/>
                <w:szCs w:val="24"/>
              </w:rPr>
              <w:t>Lina Rios</w:t>
            </w:r>
          </w:p>
        </w:tc>
        <w:tc>
          <w:tcPr>
            <w:tcW w:w="5131" w:type="dxa"/>
          </w:tcPr>
          <w:p w14:paraId="169C9E4B" w14:textId="77777777" w:rsidR="00797001" w:rsidRPr="00867E78" w:rsidRDefault="00797001" w:rsidP="008222FA">
            <w:pPr>
              <w:rPr>
                <w:rFonts w:ascii="Times New Roman" w:hAnsi="Times New Roman" w:cs="Times New Roman"/>
                <w:sz w:val="24"/>
                <w:szCs w:val="24"/>
              </w:rPr>
            </w:pPr>
            <w:r>
              <w:rPr>
                <w:rFonts w:ascii="Times New Roman" w:hAnsi="Times New Roman" w:cs="Times New Roman"/>
                <w:sz w:val="24"/>
                <w:szCs w:val="24"/>
              </w:rPr>
              <w:t>Commissioner</w:t>
            </w:r>
          </w:p>
        </w:tc>
        <w:tc>
          <w:tcPr>
            <w:tcW w:w="1440" w:type="dxa"/>
          </w:tcPr>
          <w:p w14:paraId="11716FFA" w14:textId="77777777" w:rsidR="00797001" w:rsidRPr="00867E78" w:rsidRDefault="00797001" w:rsidP="008222FA">
            <w:pPr>
              <w:rPr>
                <w:rFonts w:ascii="Times New Roman" w:hAnsi="Times New Roman" w:cs="Times New Roman"/>
                <w:sz w:val="24"/>
                <w:szCs w:val="24"/>
              </w:rPr>
            </w:pPr>
            <w:r w:rsidRPr="00867E78">
              <w:rPr>
                <w:rFonts w:ascii="Times New Roman" w:hAnsi="Times New Roman" w:cs="Times New Roman"/>
                <w:sz w:val="24"/>
                <w:szCs w:val="24"/>
              </w:rPr>
              <w:t>CHA</w:t>
            </w:r>
          </w:p>
        </w:tc>
        <w:tc>
          <w:tcPr>
            <w:tcW w:w="1440" w:type="dxa"/>
          </w:tcPr>
          <w:sdt>
            <w:sdtPr>
              <w:rPr>
                <w:rFonts w:ascii="Times New Roman" w:hAnsi="Times New Roman" w:cs="Times New Roman"/>
                <w:sz w:val="24"/>
                <w:szCs w:val="24"/>
              </w:rPr>
              <w:id w:val="1066077511"/>
              <w:placeholder>
                <w:docPart w:val="59D5FE6C4DF84624A6E999121962DEAD"/>
              </w:placeholder>
              <w:dropDownList>
                <w:listItem w:displayText="YES" w:value="YES"/>
                <w:listItem w:displayText="NO" w:value="NO"/>
                <w:listItem w:displayText="Choose item" w:value="Choose item"/>
              </w:dropDownList>
            </w:sdtPr>
            <w:sdtContent>
              <w:p w14:paraId="47E17D4C" w14:textId="77777777" w:rsidR="00797001" w:rsidRPr="00867E78" w:rsidRDefault="00797001" w:rsidP="008222FA">
                <w:pPr>
                  <w:rPr>
                    <w:rFonts w:ascii="Times New Roman" w:hAnsi="Times New Roman" w:cs="Times New Roman"/>
                    <w:sz w:val="24"/>
                    <w:szCs w:val="24"/>
                  </w:rPr>
                </w:pPr>
                <w:r>
                  <w:rPr>
                    <w:rFonts w:ascii="Times New Roman" w:hAnsi="Times New Roman" w:cs="Times New Roman"/>
                    <w:sz w:val="24"/>
                    <w:szCs w:val="24"/>
                  </w:rPr>
                  <w:t>YES</w:t>
                </w:r>
              </w:p>
            </w:sdtContent>
          </w:sdt>
        </w:tc>
      </w:tr>
      <w:tr w:rsidR="00797001" w14:paraId="0F2204D2" w14:textId="77777777" w:rsidTr="008222FA">
        <w:trPr>
          <w:jc w:val="center"/>
        </w:trPr>
        <w:tc>
          <w:tcPr>
            <w:tcW w:w="2339" w:type="dxa"/>
          </w:tcPr>
          <w:p w14:paraId="3715098C" w14:textId="77777777" w:rsidR="00797001" w:rsidRPr="00867E78" w:rsidRDefault="00797001" w:rsidP="008222FA">
            <w:pPr>
              <w:rPr>
                <w:rFonts w:ascii="Times New Roman" w:hAnsi="Times New Roman" w:cs="Times New Roman"/>
                <w:sz w:val="24"/>
                <w:szCs w:val="24"/>
              </w:rPr>
            </w:pPr>
            <w:r>
              <w:rPr>
                <w:rFonts w:ascii="Times New Roman" w:hAnsi="Times New Roman" w:cs="Times New Roman"/>
                <w:sz w:val="24"/>
                <w:szCs w:val="24"/>
              </w:rPr>
              <w:t>Lola Flores</w:t>
            </w:r>
          </w:p>
        </w:tc>
        <w:tc>
          <w:tcPr>
            <w:tcW w:w="5131" w:type="dxa"/>
          </w:tcPr>
          <w:p w14:paraId="3D1C0E16" w14:textId="77777777" w:rsidR="00797001" w:rsidRPr="00867E78" w:rsidRDefault="00797001" w:rsidP="008222FA">
            <w:pPr>
              <w:rPr>
                <w:rFonts w:ascii="Times New Roman" w:hAnsi="Times New Roman" w:cs="Times New Roman"/>
                <w:sz w:val="24"/>
                <w:szCs w:val="24"/>
              </w:rPr>
            </w:pPr>
            <w:r w:rsidRPr="00867E78">
              <w:rPr>
                <w:rFonts w:ascii="Times New Roman" w:hAnsi="Times New Roman" w:cs="Times New Roman"/>
                <w:sz w:val="24"/>
                <w:szCs w:val="24"/>
              </w:rPr>
              <w:t>Commissioner</w:t>
            </w:r>
          </w:p>
        </w:tc>
        <w:tc>
          <w:tcPr>
            <w:tcW w:w="1440" w:type="dxa"/>
          </w:tcPr>
          <w:p w14:paraId="78552DBE" w14:textId="77777777" w:rsidR="00797001" w:rsidRPr="00867E78" w:rsidRDefault="00797001" w:rsidP="008222FA">
            <w:pPr>
              <w:rPr>
                <w:rFonts w:ascii="Times New Roman" w:hAnsi="Times New Roman" w:cs="Times New Roman"/>
                <w:sz w:val="24"/>
                <w:szCs w:val="24"/>
              </w:rPr>
            </w:pPr>
            <w:r w:rsidRPr="00867E78">
              <w:rPr>
                <w:rFonts w:ascii="Times New Roman" w:hAnsi="Times New Roman" w:cs="Times New Roman"/>
                <w:sz w:val="24"/>
                <w:szCs w:val="24"/>
              </w:rPr>
              <w:t>CHA</w:t>
            </w:r>
          </w:p>
        </w:tc>
        <w:tc>
          <w:tcPr>
            <w:tcW w:w="1440" w:type="dxa"/>
          </w:tcPr>
          <w:sdt>
            <w:sdtPr>
              <w:rPr>
                <w:rFonts w:ascii="Times New Roman" w:hAnsi="Times New Roman" w:cs="Times New Roman"/>
                <w:sz w:val="24"/>
                <w:szCs w:val="24"/>
              </w:rPr>
              <w:id w:val="-1711184434"/>
              <w:placeholder>
                <w:docPart w:val="AFD2D2A1C660476CAA447044E2C9C908"/>
              </w:placeholder>
              <w:dropDownList>
                <w:listItem w:displayText="YES" w:value="YES"/>
                <w:listItem w:displayText="NO" w:value="NO"/>
                <w:listItem w:displayText="Choose item" w:value="Choose item"/>
              </w:dropDownList>
            </w:sdtPr>
            <w:sdtContent>
              <w:p w14:paraId="76C8C45C" w14:textId="77777777" w:rsidR="00797001" w:rsidRPr="00867E78" w:rsidRDefault="00797001" w:rsidP="008222FA">
                <w:pPr>
                  <w:rPr>
                    <w:rFonts w:ascii="Times New Roman" w:hAnsi="Times New Roman" w:cs="Times New Roman"/>
                    <w:sz w:val="24"/>
                    <w:szCs w:val="24"/>
                  </w:rPr>
                </w:pPr>
                <w:r>
                  <w:rPr>
                    <w:rFonts w:ascii="Times New Roman" w:hAnsi="Times New Roman" w:cs="Times New Roman"/>
                    <w:sz w:val="24"/>
                    <w:szCs w:val="24"/>
                  </w:rPr>
                  <w:t>YES</w:t>
                </w:r>
              </w:p>
            </w:sdtContent>
          </w:sdt>
        </w:tc>
      </w:tr>
      <w:tr w:rsidR="00797001" w14:paraId="05CF3085" w14:textId="77777777" w:rsidTr="008222FA">
        <w:trPr>
          <w:jc w:val="center"/>
        </w:trPr>
        <w:tc>
          <w:tcPr>
            <w:tcW w:w="2339" w:type="dxa"/>
          </w:tcPr>
          <w:p w14:paraId="271FA875" w14:textId="77777777" w:rsidR="00797001" w:rsidRDefault="00797001" w:rsidP="008222FA">
            <w:pPr>
              <w:rPr>
                <w:rFonts w:ascii="Times New Roman" w:hAnsi="Times New Roman" w:cs="Times New Roman"/>
                <w:sz w:val="24"/>
                <w:szCs w:val="24"/>
              </w:rPr>
            </w:pPr>
            <w:r>
              <w:rPr>
                <w:rFonts w:ascii="Times New Roman" w:hAnsi="Times New Roman" w:cs="Times New Roman"/>
                <w:sz w:val="24"/>
                <w:szCs w:val="24"/>
              </w:rPr>
              <w:t>Dr. Randy Nu</w:t>
            </w:r>
            <w:r w:rsidRPr="0007555D">
              <w:rPr>
                <w:rFonts w:ascii="Times New Roman" w:hAnsi="Times New Roman" w:cs="Times New Roman"/>
                <w:sz w:val="24"/>
                <w:szCs w:val="24"/>
                <w:lang w:val="es-ES"/>
              </w:rPr>
              <w:t>ñ</w:t>
            </w:r>
            <w:proofErr w:type="spellStart"/>
            <w:r>
              <w:rPr>
                <w:rFonts w:ascii="Times New Roman" w:hAnsi="Times New Roman" w:cs="Times New Roman"/>
                <w:sz w:val="24"/>
                <w:szCs w:val="24"/>
              </w:rPr>
              <w:t>ez</w:t>
            </w:r>
            <w:proofErr w:type="spellEnd"/>
          </w:p>
        </w:tc>
        <w:tc>
          <w:tcPr>
            <w:tcW w:w="5131" w:type="dxa"/>
          </w:tcPr>
          <w:p w14:paraId="048E64E1" w14:textId="77777777" w:rsidR="00797001" w:rsidRPr="00867E78" w:rsidRDefault="00797001" w:rsidP="008222FA">
            <w:pPr>
              <w:rPr>
                <w:rFonts w:ascii="Times New Roman" w:hAnsi="Times New Roman" w:cs="Times New Roman"/>
                <w:sz w:val="24"/>
                <w:szCs w:val="24"/>
              </w:rPr>
            </w:pPr>
            <w:r>
              <w:rPr>
                <w:rFonts w:ascii="Times New Roman" w:hAnsi="Times New Roman" w:cs="Times New Roman"/>
                <w:sz w:val="24"/>
                <w:szCs w:val="24"/>
              </w:rPr>
              <w:t>Commissioner</w:t>
            </w:r>
          </w:p>
        </w:tc>
        <w:tc>
          <w:tcPr>
            <w:tcW w:w="1440" w:type="dxa"/>
          </w:tcPr>
          <w:p w14:paraId="65C0AD14" w14:textId="77777777" w:rsidR="00797001" w:rsidRPr="00867E78" w:rsidRDefault="00797001" w:rsidP="008222FA">
            <w:pPr>
              <w:rPr>
                <w:rFonts w:ascii="Times New Roman" w:hAnsi="Times New Roman" w:cs="Times New Roman"/>
                <w:sz w:val="24"/>
                <w:szCs w:val="24"/>
              </w:rPr>
            </w:pPr>
            <w:r>
              <w:rPr>
                <w:rFonts w:ascii="Times New Roman" w:hAnsi="Times New Roman" w:cs="Times New Roman"/>
                <w:sz w:val="24"/>
                <w:szCs w:val="24"/>
              </w:rPr>
              <w:t>CHA</w:t>
            </w:r>
          </w:p>
        </w:tc>
        <w:tc>
          <w:tcPr>
            <w:tcW w:w="1440" w:type="dxa"/>
          </w:tcPr>
          <w:sdt>
            <w:sdtPr>
              <w:rPr>
                <w:rFonts w:ascii="Times New Roman" w:hAnsi="Times New Roman" w:cs="Times New Roman"/>
                <w:sz w:val="24"/>
                <w:szCs w:val="24"/>
              </w:rPr>
              <w:id w:val="1694729449"/>
              <w:placeholder>
                <w:docPart w:val="16967A1E3B1D4A3BA75725BB1EE1E339"/>
              </w:placeholder>
              <w:dropDownList>
                <w:listItem w:displayText="YES" w:value="YES"/>
                <w:listItem w:displayText="NO" w:value="NO"/>
                <w:listItem w:displayText="Choose item" w:value="Choose item"/>
              </w:dropDownList>
            </w:sdtPr>
            <w:sdtContent>
              <w:p w14:paraId="2BBCD1F3" w14:textId="77777777" w:rsidR="00797001" w:rsidRPr="00867E78" w:rsidRDefault="00797001" w:rsidP="008222FA">
                <w:pPr>
                  <w:rPr>
                    <w:rFonts w:ascii="Times New Roman" w:hAnsi="Times New Roman" w:cs="Times New Roman"/>
                    <w:sz w:val="24"/>
                    <w:szCs w:val="24"/>
                  </w:rPr>
                </w:pPr>
                <w:r>
                  <w:rPr>
                    <w:rFonts w:ascii="Times New Roman" w:hAnsi="Times New Roman" w:cs="Times New Roman"/>
                    <w:sz w:val="24"/>
                    <w:szCs w:val="24"/>
                  </w:rPr>
                  <w:t>YES</w:t>
                </w:r>
              </w:p>
            </w:sdtContent>
          </w:sdt>
        </w:tc>
      </w:tr>
      <w:tr w:rsidR="00797001" w14:paraId="11B6C86C" w14:textId="77777777" w:rsidTr="008222FA">
        <w:trPr>
          <w:jc w:val="center"/>
        </w:trPr>
        <w:tc>
          <w:tcPr>
            <w:tcW w:w="2339" w:type="dxa"/>
          </w:tcPr>
          <w:p w14:paraId="78851E9A" w14:textId="77777777" w:rsidR="00797001" w:rsidRDefault="00797001" w:rsidP="008222FA">
            <w:pPr>
              <w:rPr>
                <w:rFonts w:ascii="Times New Roman" w:hAnsi="Times New Roman" w:cs="Times New Roman"/>
                <w:sz w:val="24"/>
                <w:szCs w:val="24"/>
              </w:rPr>
            </w:pPr>
            <w:r>
              <w:rPr>
                <w:rFonts w:ascii="Times New Roman" w:hAnsi="Times New Roman" w:cs="Times New Roman"/>
                <w:sz w:val="24"/>
                <w:szCs w:val="24"/>
              </w:rPr>
              <w:t xml:space="preserve">Fernando Mejia </w:t>
            </w:r>
          </w:p>
        </w:tc>
        <w:tc>
          <w:tcPr>
            <w:tcW w:w="5131" w:type="dxa"/>
          </w:tcPr>
          <w:p w14:paraId="25F3F44E" w14:textId="77777777" w:rsidR="00797001" w:rsidRDefault="00797001" w:rsidP="008222FA">
            <w:pPr>
              <w:rPr>
                <w:rFonts w:ascii="Times New Roman" w:hAnsi="Times New Roman" w:cs="Times New Roman"/>
                <w:sz w:val="24"/>
                <w:szCs w:val="24"/>
              </w:rPr>
            </w:pPr>
            <w:r>
              <w:rPr>
                <w:rFonts w:ascii="Times New Roman" w:hAnsi="Times New Roman" w:cs="Times New Roman"/>
                <w:sz w:val="24"/>
                <w:szCs w:val="24"/>
              </w:rPr>
              <w:t xml:space="preserve">Commissioner </w:t>
            </w:r>
          </w:p>
        </w:tc>
        <w:tc>
          <w:tcPr>
            <w:tcW w:w="1440" w:type="dxa"/>
          </w:tcPr>
          <w:p w14:paraId="1AF01FA4" w14:textId="77777777" w:rsidR="00797001" w:rsidRDefault="00797001" w:rsidP="008222FA">
            <w:pPr>
              <w:rPr>
                <w:rFonts w:ascii="Times New Roman" w:hAnsi="Times New Roman" w:cs="Times New Roman"/>
                <w:sz w:val="24"/>
                <w:szCs w:val="24"/>
              </w:rPr>
            </w:pPr>
            <w:r>
              <w:rPr>
                <w:rFonts w:ascii="Times New Roman" w:hAnsi="Times New Roman" w:cs="Times New Roman"/>
                <w:sz w:val="24"/>
                <w:szCs w:val="24"/>
              </w:rPr>
              <w:t>CHA</w:t>
            </w:r>
          </w:p>
        </w:tc>
        <w:tc>
          <w:tcPr>
            <w:tcW w:w="1440" w:type="dxa"/>
          </w:tcPr>
          <w:p w14:paraId="08FA9F1D" w14:textId="77777777" w:rsidR="00797001" w:rsidRDefault="00797001" w:rsidP="008222FA">
            <w:pPr>
              <w:rPr>
                <w:rFonts w:ascii="Times New Roman" w:hAnsi="Times New Roman" w:cs="Times New Roman"/>
                <w:sz w:val="24"/>
                <w:szCs w:val="24"/>
              </w:rPr>
            </w:pPr>
            <w:r>
              <w:rPr>
                <w:rFonts w:ascii="Times New Roman" w:hAnsi="Times New Roman" w:cs="Times New Roman"/>
                <w:sz w:val="24"/>
                <w:szCs w:val="24"/>
              </w:rPr>
              <w:t>YES</w:t>
            </w:r>
          </w:p>
        </w:tc>
      </w:tr>
      <w:tr w:rsidR="00797001" w14:paraId="1782CF05" w14:textId="77777777" w:rsidTr="008222FA">
        <w:trPr>
          <w:jc w:val="center"/>
        </w:trPr>
        <w:tc>
          <w:tcPr>
            <w:tcW w:w="2339" w:type="dxa"/>
          </w:tcPr>
          <w:p w14:paraId="2C338325" w14:textId="77777777" w:rsidR="00797001" w:rsidRDefault="00797001" w:rsidP="008222FA">
            <w:pPr>
              <w:rPr>
                <w:rFonts w:ascii="Times New Roman" w:hAnsi="Times New Roman" w:cs="Times New Roman"/>
                <w:sz w:val="24"/>
                <w:szCs w:val="24"/>
              </w:rPr>
            </w:pPr>
            <w:r>
              <w:rPr>
                <w:rFonts w:ascii="Times New Roman" w:hAnsi="Times New Roman" w:cs="Times New Roman"/>
                <w:sz w:val="24"/>
                <w:szCs w:val="24"/>
              </w:rPr>
              <w:t xml:space="preserve">Mike Gonzalez </w:t>
            </w:r>
          </w:p>
        </w:tc>
        <w:tc>
          <w:tcPr>
            <w:tcW w:w="5131" w:type="dxa"/>
          </w:tcPr>
          <w:p w14:paraId="4F3AE6DA" w14:textId="77777777" w:rsidR="00797001" w:rsidRDefault="00797001" w:rsidP="008222FA">
            <w:pPr>
              <w:rPr>
                <w:rFonts w:ascii="Times New Roman" w:hAnsi="Times New Roman" w:cs="Times New Roman"/>
                <w:sz w:val="24"/>
                <w:szCs w:val="24"/>
              </w:rPr>
            </w:pPr>
            <w:r>
              <w:rPr>
                <w:rFonts w:ascii="Times New Roman" w:hAnsi="Times New Roman" w:cs="Times New Roman"/>
                <w:sz w:val="24"/>
                <w:szCs w:val="24"/>
              </w:rPr>
              <w:t xml:space="preserve">Commissioner </w:t>
            </w:r>
          </w:p>
        </w:tc>
        <w:tc>
          <w:tcPr>
            <w:tcW w:w="1440" w:type="dxa"/>
          </w:tcPr>
          <w:p w14:paraId="21B70CD1" w14:textId="77777777" w:rsidR="00797001" w:rsidRDefault="00797001" w:rsidP="008222FA">
            <w:pPr>
              <w:rPr>
                <w:rFonts w:ascii="Times New Roman" w:hAnsi="Times New Roman" w:cs="Times New Roman"/>
                <w:sz w:val="24"/>
                <w:szCs w:val="24"/>
              </w:rPr>
            </w:pPr>
            <w:r>
              <w:rPr>
                <w:rFonts w:ascii="Times New Roman" w:hAnsi="Times New Roman" w:cs="Times New Roman"/>
                <w:sz w:val="24"/>
                <w:szCs w:val="24"/>
              </w:rPr>
              <w:t xml:space="preserve">CHA </w:t>
            </w:r>
          </w:p>
        </w:tc>
        <w:tc>
          <w:tcPr>
            <w:tcW w:w="1440" w:type="dxa"/>
          </w:tcPr>
          <w:p w14:paraId="06737CAE" w14:textId="77777777" w:rsidR="00797001" w:rsidRDefault="00797001" w:rsidP="008222FA">
            <w:pPr>
              <w:rPr>
                <w:rFonts w:ascii="Times New Roman" w:hAnsi="Times New Roman" w:cs="Times New Roman"/>
                <w:sz w:val="24"/>
                <w:szCs w:val="24"/>
              </w:rPr>
            </w:pPr>
            <w:r>
              <w:rPr>
                <w:rFonts w:ascii="Times New Roman" w:hAnsi="Times New Roman" w:cs="Times New Roman"/>
                <w:sz w:val="24"/>
                <w:szCs w:val="24"/>
              </w:rPr>
              <w:t>NO</w:t>
            </w:r>
          </w:p>
        </w:tc>
      </w:tr>
      <w:tr w:rsidR="00797001" w14:paraId="66EDA46B" w14:textId="77777777" w:rsidTr="008222FA">
        <w:trPr>
          <w:jc w:val="center"/>
        </w:trPr>
        <w:tc>
          <w:tcPr>
            <w:tcW w:w="10350" w:type="dxa"/>
            <w:gridSpan w:val="4"/>
          </w:tcPr>
          <w:p w14:paraId="104CA1F3" w14:textId="77777777" w:rsidR="00797001" w:rsidRPr="009C1177" w:rsidRDefault="00797001" w:rsidP="008222FA">
            <w:pPr>
              <w:jc w:val="center"/>
              <w:rPr>
                <w:rFonts w:ascii="Times New Roman" w:hAnsi="Times New Roman" w:cs="Times New Roman"/>
                <w:b/>
                <w:sz w:val="24"/>
                <w:szCs w:val="24"/>
              </w:rPr>
            </w:pPr>
            <w:r>
              <w:rPr>
                <w:rFonts w:ascii="Times New Roman" w:hAnsi="Times New Roman" w:cs="Times New Roman"/>
                <w:b/>
                <w:sz w:val="24"/>
                <w:szCs w:val="24"/>
              </w:rPr>
              <w:t>STAFF</w:t>
            </w:r>
          </w:p>
        </w:tc>
      </w:tr>
      <w:tr w:rsidR="00797001" w14:paraId="50AFAC9C" w14:textId="77777777" w:rsidTr="008222FA">
        <w:trPr>
          <w:jc w:val="center"/>
        </w:trPr>
        <w:tc>
          <w:tcPr>
            <w:tcW w:w="2339" w:type="dxa"/>
          </w:tcPr>
          <w:p w14:paraId="45C97F1A" w14:textId="77777777" w:rsidR="00797001" w:rsidRPr="00867E78" w:rsidRDefault="00797001" w:rsidP="008222FA">
            <w:pPr>
              <w:rPr>
                <w:rFonts w:ascii="Times New Roman" w:hAnsi="Times New Roman" w:cs="Times New Roman"/>
                <w:sz w:val="24"/>
                <w:szCs w:val="24"/>
              </w:rPr>
            </w:pPr>
            <w:r w:rsidRPr="00867E78">
              <w:rPr>
                <w:rFonts w:ascii="Times New Roman" w:hAnsi="Times New Roman" w:cs="Times New Roman"/>
                <w:sz w:val="24"/>
                <w:szCs w:val="24"/>
              </w:rPr>
              <w:t xml:space="preserve">María </w:t>
            </w:r>
            <w:proofErr w:type="spellStart"/>
            <w:r w:rsidRPr="00867E78">
              <w:rPr>
                <w:rFonts w:ascii="Times New Roman" w:hAnsi="Times New Roman" w:cs="Times New Roman"/>
                <w:sz w:val="24"/>
                <w:szCs w:val="24"/>
              </w:rPr>
              <w:t>Sigüenza</w:t>
            </w:r>
            <w:proofErr w:type="spellEnd"/>
          </w:p>
        </w:tc>
        <w:tc>
          <w:tcPr>
            <w:tcW w:w="5131" w:type="dxa"/>
          </w:tcPr>
          <w:p w14:paraId="5E1DE74E" w14:textId="77777777" w:rsidR="00797001" w:rsidRPr="00867E78" w:rsidRDefault="00797001" w:rsidP="008222FA">
            <w:pPr>
              <w:rPr>
                <w:rFonts w:ascii="Times New Roman" w:hAnsi="Times New Roman" w:cs="Times New Roman"/>
                <w:sz w:val="24"/>
                <w:szCs w:val="24"/>
              </w:rPr>
            </w:pPr>
            <w:r w:rsidRPr="00867E78">
              <w:rPr>
                <w:rFonts w:ascii="Times New Roman" w:hAnsi="Times New Roman" w:cs="Times New Roman"/>
                <w:sz w:val="24"/>
                <w:szCs w:val="24"/>
              </w:rPr>
              <w:t xml:space="preserve">Executive Director </w:t>
            </w:r>
          </w:p>
        </w:tc>
        <w:tc>
          <w:tcPr>
            <w:tcW w:w="1440" w:type="dxa"/>
          </w:tcPr>
          <w:p w14:paraId="3C3F7387" w14:textId="77777777" w:rsidR="00797001" w:rsidRPr="00867E78" w:rsidRDefault="00797001" w:rsidP="008222FA">
            <w:pPr>
              <w:rPr>
                <w:rFonts w:ascii="Times New Roman" w:hAnsi="Times New Roman" w:cs="Times New Roman"/>
                <w:sz w:val="24"/>
                <w:szCs w:val="24"/>
              </w:rPr>
            </w:pPr>
            <w:r w:rsidRPr="00867E78">
              <w:rPr>
                <w:rFonts w:ascii="Times New Roman" w:hAnsi="Times New Roman" w:cs="Times New Roman"/>
                <w:sz w:val="24"/>
                <w:szCs w:val="24"/>
              </w:rPr>
              <w:t>CHA</w:t>
            </w:r>
          </w:p>
        </w:tc>
        <w:tc>
          <w:tcPr>
            <w:tcW w:w="1440" w:type="dxa"/>
          </w:tcPr>
          <w:sdt>
            <w:sdtPr>
              <w:rPr>
                <w:rFonts w:ascii="Times New Roman" w:hAnsi="Times New Roman" w:cs="Times New Roman"/>
                <w:sz w:val="24"/>
                <w:szCs w:val="24"/>
              </w:rPr>
              <w:id w:val="-49697605"/>
              <w:placeholder>
                <w:docPart w:val="13A2D500552D4B6299C9813E15E6003A"/>
              </w:placeholder>
              <w:dropDownList>
                <w:listItem w:displayText="YES" w:value="YES"/>
                <w:listItem w:displayText="NO" w:value="NO"/>
                <w:listItem w:displayText="Choose item" w:value="Choose item"/>
              </w:dropDownList>
            </w:sdtPr>
            <w:sdtContent>
              <w:p w14:paraId="693FD3DD" w14:textId="77777777" w:rsidR="00797001" w:rsidRPr="00867E78" w:rsidRDefault="00797001" w:rsidP="008222FA">
                <w:pPr>
                  <w:rPr>
                    <w:rFonts w:ascii="Times New Roman" w:hAnsi="Times New Roman" w:cs="Times New Roman"/>
                    <w:sz w:val="24"/>
                    <w:szCs w:val="24"/>
                  </w:rPr>
                </w:pPr>
                <w:r>
                  <w:rPr>
                    <w:rFonts w:ascii="Times New Roman" w:hAnsi="Times New Roman" w:cs="Times New Roman"/>
                    <w:sz w:val="24"/>
                    <w:szCs w:val="24"/>
                  </w:rPr>
                  <w:t>YES</w:t>
                </w:r>
              </w:p>
            </w:sdtContent>
          </w:sdt>
        </w:tc>
      </w:tr>
      <w:tr w:rsidR="00797001" w14:paraId="26BB3AAE" w14:textId="77777777" w:rsidTr="008222FA">
        <w:trPr>
          <w:jc w:val="center"/>
        </w:trPr>
        <w:tc>
          <w:tcPr>
            <w:tcW w:w="2339" w:type="dxa"/>
          </w:tcPr>
          <w:p w14:paraId="7E7DC904" w14:textId="77777777" w:rsidR="00797001" w:rsidRPr="00867E78" w:rsidRDefault="00797001" w:rsidP="008222FA">
            <w:pPr>
              <w:rPr>
                <w:rFonts w:ascii="Times New Roman" w:hAnsi="Times New Roman" w:cs="Times New Roman"/>
                <w:sz w:val="24"/>
                <w:szCs w:val="24"/>
              </w:rPr>
            </w:pPr>
            <w:r>
              <w:rPr>
                <w:rFonts w:ascii="Times New Roman" w:hAnsi="Times New Roman" w:cs="Times New Roman"/>
                <w:sz w:val="24"/>
                <w:szCs w:val="24"/>
              </w:rPr>
              <w:t xml:space="preserve">Nancy Rocha Aguilar </w:t>
            </w:r>
          </w:p>
        </w:tc>
        <w:tc>
          <w:tcPr>
            <w:tcW w:w="5131" w:type="dxa"/>
          </w:tcPr>
          <w:p w14:paraId="3A959152" w14:textId="77777777" w:rsidR="00797001" w:rsidRPr="00867E78" w:rsidRDefault="00797001" w:rsidP="008222FA">
            <w:pPr>
              <w:rPr>
                <w:rFonts w:ascii="Times New Roman" w:hAnsi="Times New Roman" w:cs="Times New Roman"/>
                <w:sz w:val="24"/>
                <w:szCs w:val="24"/>
              </w:rPr>
            </w:pPr>
            <w:r>
              <w:rPr>
                <w:rFonts w:ascii="Times New Roman" w:hAnsi="Times New Roman" w:cs="Times New Roman"/>
                <w:sz w:val="24"/>
                <w:szCs w:val="24"/>
              </w:rPr>
              <w:t>Assistant Director of Community Development</w:t>
            </w:r>
          </w:p>
        </w:tc>
        <w:tc>
          <w:tcPr>
            <w:tcW w:w="1440" w:type="dxa"/>
          </w:tcPr>
          <w:p w14:paraId="16F4BBCD" w14:textId="77777777" w:rsidR="00797001" w:rsidRPr="00867E78" w:rsidRDefault="00797001" w:rsidP="008222FA">
            <w:pPr>
              <w:rPr>
                <w:rFonts w:ascii="Times New Roman" w:hAnsi="Times New Roman" w:cs="Times New Roman"/>
                <w:sz w:val="24"/>
                <w:szCs w:val="24"/>
              </w:rPr>
            </w:pPr>
            <w:r>
              <w:rPr>
                <w:rFonts w:ascii="Times New Roman" w:hAnsi="Times New Roman" w:cs="Times New Roman"/>
                <w:sz w:val="24"/>
                <w:szCs w:val="24"/>
              </w:rPr>
              <w:t>CHA</w:t>
            </w:r>
          </w:p>
        </w:tc>
        <w:tc>
          <w:tcPr>
            <w:tcW w:w="1440" w:type="dxa"/>
          </w:tcPr>
          <w:p w14:paraId="45D5661D" w14:textId="77777777" w:rsidR="00797001" w:rsidRDefault="00797001" w:rsidP="008222FA">
            <w:pPr>
              <w:rPr>
                <w:rFonts w:ascii="Times New Roman" w:hAnsi="Times New Roman" w:cs="Times New Roman"/>
                <w:sz w:val="24"/>
                <w:szCs w:val="24"/>
              </w:rPr>
            </w:pPr>
            <w:r>
              <w:rPr>
                <w:rFonts w:ascii="Times New Roman" w:hAnsi="Times New Roman" w:cs="Times New Roman"/>
                <w:sz w:val="24"/>
                <w:szCs w:val="24"/>
              </w:rPr>
              <w:t>YES</w:t>
            </w:r>
          </w:p>
        </w:tc>
      </w:tr>
      <w:tr w:rsidR="00797001" w14:paraId="4D279AE1" w14:textId="77777777" w:rsidTr="008222FA">
        <w:trPr>
          <w:jc w:val="center"/>
        </w:trPr>
        <w:tc>
          <w:tcPr>
            <w:tcW w:w="2339" w:type="dxa"/>
          </w:tcPr>
          <w:p w14:paraId="77C6FE5F" w14:textId="77777777" w:rsidR="00797001" w:rsidRPr="00867E78" w:rsidRDefault="00797001" w:rsidP="008222FA">
            <w:pPr>
              <w:rPr>
                <w:rFonts w:ascii="Times New Roman" w:hAnsi="Times New Roman" w:cs="Times New Roman"/>
                <w:sz w:val="24"/>
                <w:szCs w:val="24"/>
              </w:rPr>
            </w:pPr>
            <w:r>
              <w:rPr>
                <w:rFonts w:ascii="Times New Roman" w:hAnsi="Times New Roman" w:cs="Times New Roman"/>
                <w:sz w:val="24"/>
                <w:szCs w:val="24"/>
              </w:rPr>
              <w:t>Cynthia Tamayo</w:t>
            </w:r>
          </w:p>
        </w:tc>
        <w:tc>
          <w:tcPr>
            <w:tcW w:w="5131" w:type="dxa"/>
          </w:tcPr>
          <w:p w14:paraId="2819888F" w14:textId="77777777" w:rsidR="00797001" w:rsidRPr="00867E78" w:rsidRDefault="00797001" w:rsidP="008222FA">
            <w:pPr>
              <w:rPr>
                <w:rFonts w:ascii="Times New Roman" w:hAnsi="Times New Roman" w:cs="Times New Roman"/>
                <w:sz w:val="24"/>
                <w:szCs w:val="24"/>
              </w:rPr>
            </w:pPr>
            <w:r>
              <w:rPr>
                <w:rFonts w:ascii="Times New Roman" w:hAnsi="Times New Roman" w:cs="Times New Roman"/>
                <w:sz w:val="24"/>
                <w:szCs w:val="24"/>
              </w:rPr>
              <w:t xml:space="preserve">Chief of Operations &amp; Policy </w:t>
            </w:r>
          </w:p>
        </w:tc>
        <w:tc>
          <w:tcPr>
            <w:tcW w:w="1440" w:type="dxa"/>
          </w:tcPr>
          <w:p w14:paraId="7698AE23" w14:textId="77777777" w:rsidR="00797001" w:rsidRPr="00867E78" w:rsidRDefault="00797001" w:rsidP="008222FA">
            <w:pPr>
              <w:rPr>
                <w:rFonts w:ascii="Times New Roman" w:hAnsi="Times New Roman" w:cs="Times New Roman"/>
                <w:sz w:val="24"/>
                <w:szCs w:val="24"/>
              </w:rPr>
            </w:pPr>
            <w:r w:rsidRPr="00867E78">
              <w:rPr>
                <w:rFonts w:ascii="Times New Roman" w:hAnsi="Times New Roman" w:cs="Times New Roman"/>
                <w:sz w:val="24"/>
                <w:szCs w:val="24"/>
              </w:rPr>
              <w:t>CHA</w:t>
            </w:r>
          </w:p>
        </w:tc>
        <w:tc>
          <w:tcPr>
            <w:tcW w:w="1440" w:type="dxa"/>
          </w:tcPr>
          <w:sdt>
            <w:sdtPr>
              <w:rPr>
                <w:rFonts w:ascii="Times New Roman" w:hAnsi="Times New Roman" w:cs="Times New Roman"/>
                <w:sz w:val="24"/>
                <w:szCs w:val="24"/>
              </w:rPr>
              <w:id w:val="-689840511"/>
              <w:placeholder>
                <w:docPart w:val="2EDBED4708D34CA9ADC04B7E3C3769AA"/>
              </w:placeholder>
              <w:dropDownList>
                <w:listItem w:displayText="YES" w:value="YES"/>
                <w:listItem w:displayText="NO" w:value="NO"/>
                <w:listItem w:displayText="Choose item" w:value="Choose item"/>
              </w:dropDownList>
            </w:sdtPr>
            <w:sdtContent>
              <w:p w14:paraId="5A5D6CE6" w14:textId="77777777" w:rsidR="00797001" w:rsidRPr="00867E78" w:rsidRDefault="00797001" w:rsidP="008222FA">
                <w:pPr>
                  <w:rPr>
                    <w:rFonts w:ascii="Times New Roman" w:hAnsi="Times New Roman" w:cs="Times New Roman"/>
                    <w:sz w:val="24"/>
                    <w:szCs w:val="24"/>
                  </w:rPr>
                </w:pPr>
                <w:r>
                  <w:rPr>
                    <w:rFonts w:ascii="Times New Roman" w:hAnsi="Times New Roman" w:cs="Times New Roman"/>
                    <w:sz w:val="24"/>
                    <w:szCs w:val="24"/>
                  </w:rPr>
                  <w:t>YES</w:t>
                </w:r>
              </w:p>
            </w:sdtContent>
          </w:sdt>
        </w:tc>
      </w:tr>
      <w:tr w:rsidR="00797001" w14:paraId="7E5D12AA" w14:textId="77777777" w:rsidTr="008222FA">
        <w:trPr>
          <w:jc w:val="center"/>
        </w:trPr>
        <w:tc>
          <w:tcPr>
            <w:tcW w:w="2339" w:type="dxa"/>
          </w:tcPr>
          <w:p w14:paraId="036D9617" w14:textId="77777777" w:rsidR="00797001" w:rsidRDefault="00797001" w:rsidP="008222FA">
            <w:pPr>
              <w:rPr>
                <w:rFonts w:ascii="Times New Roman" w:hAnsi="Times New Roman" w:cs="Times New Roman"/>
                <w:sz w:val="24"/>
                <w:szCs w:val="24"/>
              </w:rPr>
            </w:pPr>
            <w:r>
              <w:rPr>
                <w:rFonts w:ascii="Times New Roman" w:hAnsi="Times New Roman" w:cs="Times New Roman"/>
                <w:sz w:val="24"/>
                <w:szCs w:val="24"/>
              </w:rPr>
              <w:t>Esmeralda Garibay</w:t>
            </w:r>
          </w:p>
        </w:tc>
        <w:tc>
          <w:tcPr>
            <w:tcW w:w="5131" w:type="dxa"/>
          </w:tcPr>
          <w:p w14:paraId="1E23967F" w14:textId="77777777" w:rsidR="00797001" w:rsidRDefault="00797001" w:rsidP="008222FA">
            <w:pPr>
              <w:rPr>
                <w:rFonts w:ascii="Times New Roman" w:hAnsi="Times New Roman" w:cs="Times New Roman"/>
                <w:sz w:val="24"/>
                <w:szCs w:val="24"/>
              </w:rPr>
            </w:pPr>
            <w:r>
              <w:rPr>
                <w:rFonts w:ascii="Times New Roman" w:hAnsi="Times New Roman" w:cs="Times New Roman"/>
                <w:sz w:val="24"/>
                <w:szCs w:val="24"/>
              </w:rPr>
              <w:t>Community Development Officer</w:t>
            </w:r>
          </w:p>
        </w:tc>
        <w:tc>
          <w:tcPr>
            <w:tcW w:w="1440" w:type="dxa"/>
          </w:tcPr>
          <w:p w14:paraId="56514B12" w14:textId="77777777" w:rsidR="00797001" w:rsidRPr="00867E78" w:rsidRDefault="00797001" w:rsidP="008222FA">
            <w:pPr>
              <w:rPr>
                <w:rFonts w:ascii="Times New Roman" w:hAnsi="Times New Roman" w:cs="Times New Roman"/>
                <w:sz w:val="24"/>
                <w:szCs w:val="24"/>
              </w:rPr>
            </w:pPr>
            <w:r w:rsidRPr="00867E78">
              <w:rPr>
                <w:rFonts w:ascii="Times New Roman" w:hAnsi="Times New Roman" w:cs="Times New Roman"/>
                <w:sz w:val="24"/>
                <w:szCs w:val="24"/>
              </w:rPr>
              <w:t>CHA</w:t>
            </w:r>
          </w:p>
        </w:tc>
        <w:tc>
          <w:tcPr>
            <w:tcW w:w="1440" w:type="dxa"/>
          </w:tcPr>
          <w:sdt>
            <w:sdtPr>
              <w:rPr>
                <w:rFonts w:ascii="Times New Roman" w:hAnsi="Times New Roman" w:cs="Times New Roman"/>
                <w:sz w:val="24"/>
                <w:szCs w:val="24"/>
              </w:rPr>
              <w:id w:val="-228393691"/>
              <w:placeholder>
                <w:docPart w:val="FB54387F62694271AB182C1FBC46A22A"/>
              </w:placeholder>
              <w:dropDownList>
                <w:listItem w:displayText="YES" w:value="YES"/>
                <w:listItem w:displayText="NO" w:value="NO"/>
                <w:listItem w:displayText="Choose item" w:value="Choose item"/>
              </w:dropDownList>
            </w:sdtPr>
            <w:sdtContent>
              <w:p w14:paraId="07B9CF94" w14:textId="77777777" w:rsidR="00797001" w:rsidRDefault="00797001" w:rsidP="008222FA">
                <w:pPr>
                  <w:rPr>
                    <w:rFonts w:ascii="Times New Roman" w:hAnsi="Times New Roman" w:cs="Times New Roman"/>
                    <w:sz w:val="24"/>
                    <w:szCs w:val="24"/>
                  </w:rPr>
                </w:pPr>
                <w:r>
                  <w:rPr>
                    <w:rFonts w:ascii="Times New Roman" w:hAnsi="Times New Roman" w:cs="Times New Roman"/>
                    <w:sz w:val="24"/>
                    <w:szCs w:val="24"/>
                  </w:rPr>
                  <w:t>YES</w:t>
                </w:r>
              </w:p>
            </w:sdtContent>
          </w:sdt>
        </w:tc>
      </w:tr>
      <w:tr w:rsidR="00797001" w14:paraId="47720D92" w14:textId="77777777" w:rsidTr="008222FA">
        <w:trPr>
          <w:jc w:val="center"/>
        </w:trPr>
        <w:tc>
          <w:tcPr>
            <w:tcW w:w="2339" w:type="dxa"/>
          </w:tcPr>
          <w:p w14:paraId="53A202E9" w14:textId="77777777" w:rsidR="00797001" w:rsidRDefault="00797001" w:rsidP="008222FA">
            <w:pPr>
              <w:rPr>
                <w:rFonts w:ascii="Times New Roman" w:hAnsi="Times New Roman" w:cs="Times New Roman"/>
                <w:sz w:val="24"/>
                <w:szCs w:val="24"/>
              </w:rPr>
            </w:pPr>
            <w:r>
              <w:rPr>
                <w:rFonts w:ascii="Times New Roman" w:hAnsi="Times New Roman" w:cs="Times New Roman"/>
                <w:sz w:val="24"/>
                <w:szCs w:val="24"/>
              </w:rPr>
              <w:t>Adan Suarez</w:t>
            </w:r>
          </w:p>
        </w:tc>
        <w:tc>
          <w:tcPr>
            <w:tcW w:w="5131" w:type="dxa"/>
          </w:tcPr>
          <w:p w14:paraId="095687EE" w14:textId="77777777" w:rsidR="00797001" w:rsidRDefault="00797001" w:rsidP="008222FA">
            <w:pPr>
              <w:rPr>
                <w:rFonts w:ascii="Times New Roman" w:hAnsi="Times New Roman" w:cs="Times New Roman"/>
                <w:sz w:val="24"/>
                <w:szCs w:val="24"/>
              </w:rPr>
            </w:pPr>
            <w:r>
              <w:rPr>
                <w:rFonts w:ascii="Times New Roman" w:hAnsi="Times New Roman" w:cs="Times New Roman"/>
                <w:sz w:val="24"/>
                <w:szCs w:val="24"/>
              </w:rPr>
              <w:t>Community Development Officer</w:t>
            </w:r>
          </w:p>
        </w:tc>
        <w:tc>
          <w:tcPr>
            <w:tcW w:w="1440" w:type="dxa"/>
          </w:tcPr>
          <w:p w14:paraId="57A95C6C" w14:textId="77777777" w:rsidR="00797001" w:rsidRPr="00867E78" w:rsidRDefault="00797001" w:rsidP="008222FA">
            <w:pPr>
              <w:rPr>
                <w:rFonts w:ascii="Times New Roman" w:hAnsi="Times New Roman" w:cs="Times New Roman"/>
                <w:sz w:val="24"/>
                <w:szCs w:val="24"/>
              </w:rPr>
            </w:pPr>
            <w:r w:rsidRPr="00867E78">
              <w:rPr>
                <w:rFonts w:ascii="Times New Roman" w:hAnsi="Times New Roman" w:cs="Times New Roman"/>
                <w:sz w:val="24"/>
                <w:szCs w:val="24"/>
              </w:rPr>
              <w:t>CHA</w:t>
            </w:r>
          </w:p>
        </w:tc>
        <w:tc>
          <w:tcPr>
            <w:tcW w:w="1440" w:type="dxa"/>
          </w:tcPr>
          <w:sdt>
            <w:sdtPr>
              <w:rPr>
                <w:rFonts w:ascii="Times New Roman" w:hAnsi="Times New Roman" w:cs="Times New Roman"/>
                <w:sz w:val="24"/>
                <w:szCs w:val="24"/>
              </w:rPr>
              <w:id w:val="-1001963600"/>
              <w:placeholder>
                <w:docPart w:val="2BECAF5E46584D5198AC31B18444DAE9"/>
              </w:placeholder>
              <w:dropDownList>
                <w:listItem w:displayText="YES" w:value="YES"/>
                <w:listItem w:displayText="NO" w:value="NO"/>
                <w:listItem w:displayText="Choose item" w:value="Choose item"/>
              </w:dropDownList>
            </w:sdtPr>
            <w:sdtContent>
              <w:p w14:paraId="174B8676" w14:textId="77777777" w:rsidR="00797001" w:rsidRDefault="00797001" w:rsidP="008222FA">
                <w:pPr>
                  <w:rPr>
                    <w:rFonts w:ascii="Times New Roman" w:hAnsi="Times New Roman" w:cs="Times New Roman"/>
                    <w:sz w:val="24"/>
                    <w:szCs w:val="24"/>
                  </w:rPr>
                </w:pPr>
                <w:r>
                  <w:rPr>
                    <w:rFonts w:ascii="Times New Roman" w:hAnsi="Times New Roman" w:cs="Times New Roman"/>
                    <w:sz w:val="24"/>
                    <w:szCs w:val="24"/>
                  </w:rPr>
                  <w:t>YES</w:t>
                </w:r>
              </w:p>
            </w:sdtContent>
          </w:sdt>
        </w:tc>
      </w:tr>
      <w:tr w:rsidR="00797001" w14:paraId="42FE0B16" w14:textId="77777777" w:rsidTr="008222FA">
        <w:trPr>
          <w:jc w:val="center"/>
        </w:trPr>
        <w:tc>
          <w:tcPr>
            <w:tcW w:w="2339" w:type="dxa"/>
          </w:tcPr>
          <w:p w14:paraId="7D7F766C" w14:textId="77777777" w:rsidR="00797001" w:rsidRDefault="00797001" w:rsidP="008222FA">
            <w:pPr>
              <w:rPr>
                <w:rFonts w:ascii="Times New Roman" w:hAnsi="Times New Roman" w:cs="Times New Roman"/>
                <w:sz w:val="24"/>
                <w:szCs w:val="24"/>
              </w:rPr>
            </w:pPr>
            <w:r>
              <w:rPr>
                <w:rFonts w:ascii="Times New Roman" w:hAnsi="Times New Roman" w:cs="Times New Roman"/>
                <w:sz w:val="24"/>
                <w:szCs w:val="24"/>
              </w:rPr>
              <w:t>Amber Hoefer</w:t>
            </w:r>
          </w:p>
        </w:tc>
        <w:tc>
          <w:tcPr>
            <w:tcW w:w="5131" w:type="dxa"/>
          </w:tcPr>
          <w:p w14:paraId="1DEF0C04" w14:textId="77777777" w:rsidR="00797001" w:rsidRDefault="00797001" w:rsidP="008222FA">
            <w:pPr>
              <w:rPr>
                <w:rFonts w:ascii="Times New Roman" w:hAnsi="Times New Roman" w:cs="Times New Roman"/>
                <w:sz w:val="24"/>
                <w:szCs w:val="24"/>
              </w:rPr>
            </w:pPr>
            <w:r>
              <w:rPr>
                <w:rFonts w:ascii="Times New Roman" w:hAnsi="Times New Roman" w:cs="Times New Roman"/>
                <w:sz w:val="24"/>
                <w:szCs w:val="24"/>
              </w:rPr>
              <w:t>Community Development Officer</w:t>
            </w:r>
          </w:p>
        </w:tc>
        <w:tc>
          <w:tcPr>
            <w:tcW w:w="1440" w:type="dxa"/>
          </w:tcPr>
          <w:p w14:paraId="76ACB5D0" w14:textId="77777777" w:rsidR="00797001" w:rsidRPr="00867E78" w:rsidRDefault="00797001" w:rsidP="008222FA">
            <w:pPr>
              <w:rPr>
                <w:rFonts w:ascii="Times New Roman" w:hAnsi="Times New Roman" w:cs="Times New Roman"/>
                <w:sz w:val="24"/>
                <w:szCs w:val="24"/>
              </w:rPr>
            </w:pPr>
            <w:r w:rsidRPr="00867E78">
              <w:rPr>
                <w:rFonts w:ascii="Times New Roman" w:hAnsi="Times New Roman" w:cs="Times New Roman"/>
                <w:sz w:val="24"/>
                <w:szCs w:val="24"/>
              </w:rPr>
              <w:t>CHA</w:t>
            </w:r>
          </w:p>
        </w:tc>
        <w:tc>
          <w:tcPr>
            <w:tcW w:w="1440" w:type="dxa"/>
          </w:tcPr>
          <w:sdt>
            <w:sdtPr>
              <w:rPr>
                <w:rFonts w:ascii="Times New Roman" w:hAnsi="Times New Roman" w:cs="Times New Roman"/>
                <w:sz w:val="24"/>
                <w:szCs w:val="24"/>
              </w:rPr>
              <w:id w:val="-779955732"/>
              <w:placeholder>
                <w:docPart w:val="AA4FAA4AC07D494EBA716E57C9B0AE4F"/>
              </w:placeholder>
              <w:dropDownList>
                <w:listItem w:displayText="YES" w:value="YES"/>
                <w:listItem w:displayText="NO" w:value="NO"/>
                <w:listItem w:displayText="Choose item" w:value="Choose item"/>
              </w:dropDownList>
            </w:sdtPr>
            <w:sdtContent>
              <w:p w14:paraId="5AC7EDE3" w14:textId="77777777" w:rsidR="00797001" w:rsidRDefault="00797001" w:rsidP="008222FA">
                <w:pPr>
                  <w:rPr>
                    <w:rFonts w:ascii="Times New Roman" w:hAnsi="Times New Roman" w:cs="Times New Roman"/>
                    <w:sz w:val="24"/>
                    <w:szCs w:val="24"/>
                  </w:rPr>
                </w:pPr>
                <w:r>
                  <w:rPr>
                    <w:rFonts w:ascii="Times New Roman" w:hAnsi="Times New Roman" w:cs="Times New Roman"/>
                    <w:sz w:val="24"/>
                    <w:szCs w:val="24"/>
                  </w:rPr>
                  <w:t>NO</w:t>
                </w:r>
              </w:p>
            </w:sdtContent>
          </w:sdt>
        </w:tc>
      </w:tr>
      <w:tr w:rsidR="00797001" w14:paraId="309F8241" w14:textId="77777777" w:rsidTr="008222FA">
        <w:trPr>
          <w:jc w:val="center"/>
        </w:trPr>
        <w:tc>
          <w:tcPr>
            <w:tcW w:w="10350" w:type="dxa"/>
            <w:gridSpan w:val="4"/>
          </w:tcPr>
          <w:p w14:paraId="26FC1ADE" w14:textId="77777777" w:rsidR="00797001" w:rsidRPr="009C1177" w:rsidRDefault="00797001" w:rsidP="008222FA">
            <w:pPr>
              <w:jc w:val="center"/>
              <w:rPr>
                <w:rFonts w:ascii="Times New Roman" w:hAnsi="Times New Roman" w:cs="Times New Roman"/>
                <w:b/>
                <w:sz w:val="24"/>
                <w:szCs w:val="24"/>
              </w:rPr>
            </w:pPr>
            <w:r w:rsidRPr="006A38B5">
              <w:rPr>
                <w:rFonts w:ascii="Times New Roman" w:hAnsi="Times New Roman" w:cs="Times New Roman"/>
                <w:b/>
                <w:sz w:val="24"/>
                <w:szCs w:val="24"/>
              </w:rPr>
              <w:t>GUESTS</w:t>
            </w:r>
          </w:p>
        </w:tc>
      </w:tr>
    </w:tbl>
    <w:p w14:paraId="7254B5A7" w14:textId="77777777" w:rsidR="00797001" w:rsidRDefault="00797001" w:rsidP="00797001">
      <w:pPr>
        <w:rPr>
          <w:rFonts w:ascii="Times New Roman" w:hAnsi="Times New Roman" w:cs="Times New Roman"/>
          <w:b/>
          <w:sz w:val="24"/>
        </w:rPr>
      </w:pPr>
    </w:p>
    <w:p w14:paraId="36C9B0CB" w14:textId="77777777" w:rsidR="00797001" w:rsidRDefault="00797001" w:rsidP="00797001">
      <w:pPr>
        <w:rPr>
          <w:rFonts w:ascii="Times New Roman" w:hAnsi="Times New Roman" w:cs="Times New Roman"/>
          <w:b/>
          <w:sz w:val="24"/>
        </w:rPr>
      </w:pPr>
    </w:p>
    <w:p w14:paraId="72902F97" w14:textId="77777777" w:rsidR="00797001" w:rsidRPr="00496EC0" w:rsidRDefault="00797001" w:rsidP="00797001">
      <w:pPr>
        <w:rPr>
          <w:rFonts w:ascii="Times New Roman" w:hAnsi="Times New Roman" w:cs="Times New Roman"/>
          <w:b/>
          <w:sz w:val="24"/>
        </w:rPr>
      </w:pPr>
      <w:r>
        <w:rPr>
          <w:rFonts w:ascii="Times New Roman" w:hAnsi="Times New Roman" w:cs="Times New Roman"/>
          <w:b/>
          <w:sz w:val="24"/>
        </w:rPr>
        <w:t>Purpose of Meeting:</w:t>
      </w:r>
    </w:p>
    <w:sdt>
      <w:sdtPr>
        <w:rPr>
          <w:rFonts w:ascii="Times New Roman" w:hAnsi="Times New Roman" w:cs="Times New Roman"/>
          <w:bCs/>
          <w:sz w:val="24"/>
        </w:rPr>
        <w:id w:val="1181709307"/>
        <w:placeholder>
          <w:docPart w:val="AAD0216023584AAEB06006FCF4275EAC"/>
        </w:placeholder>
      </w:sdtPr>
      <w:sdtContent>
        <w:p w14:paraId="207E9783" w14:textId="77777777" w:rsidR="00797001" w:rsidRPr="008A7A12" w:rsidRDefault="00797001" w:rsidP="00797001">
          <w:pPr>
            <w:rPr>
              <w:rFonts w:ascii="Times New Roman" w:hAnsi="Times New Roman" w:cs="Times New Roman"/>
              <w:bCs/>
              <w:sz w:val="24"/>
            </w:rPr>
          </w:pPr>
          <w:r>
            <w:rPr>
              <w:rFonts w:ascii="Times New Roman" w:hAnsi="Times New Roman" w:cs="Times New Roman"/>
              <w:bCs/>
              <w:sz w:val="24"/>
            </w:rPr>
            <w:t>Regularly scheduled Commission meeting</w:t>
          </w:r>
        </w:p>
      </w:sdtContent>
    </w:sdt>
    <w:p w14:paraId="3387468C" w14:textId="77777777" w:rsidR="00797001" w:rsidRDefault="00797001" w:rsidP="00797001">
      <w:pPr>
        <w:rPr>
          <w:rFonts w:ascii="Times New Roman" w:hAnsi="Times New Roman" w:cs="Times New Roman"/>
          <w:b/>
          <w:sz w:val="24"/>
        </w:rPr>
      </w:pPr>
    </w:p>
    <w:p w14:paraId="67AA270C" w14:textId="77777777" w:rsidR="00797001" w:rsidRDefault="00797001" w:rsidP="00797001">
      <w:pPr>
        <w:rPr>
          <w:rFonts w:ascii="Times New Roman" w:hAnsi="Times New Roman" w:cs="Times New Roman"/>
          <w:b/>
          <w:sz w:val="24"/>
        </w:rPr>
      </w:pPr>
      <w:r>
        <w:rPr>
          <w:rFonts w:ascii="Times New Roman" w:hAnsi="Times New Roman" w:cs="Times New Roman"/>
          <w:b/>
          <w:sz w:val="24"/>
        </w:rPr>
        <w:t xml:space="preserve">Approval of Minutes </w:t>
      </w:r>
    </w:p>
    <w:sdt>
      <w:sdtPr>
        <w:rPr>
          <w:rFonts w:ascii="Times New Roman" w:hAnsi="Times New Roman" w:cs="Times New Roman"/>
          <w:sz w:val="24"/>
        </w:rPr>
        <w:id w:val="-1323509303"/>
        <w:placeholder>
          <w:docPart w:val="2CB08F62654E4786A3A2AA7F1AE5865D"/>
        </w:placeholder>
      </w:sdtPr>
      <w:sdtContent>
        <w:p w14:paraId="05A8EE6D" w14:textId="77777777" w:rsidR="00797001" w:rsidRDefault="00797001" w:rsidP="00797001">
          <w:pPr>
            <w:rPr>
              <w:rFonts w:ascii="Times New Roman" w:hAnsi="Times New Roman" w:cs="Times New Roman"/>
              <w:sz w:val="24"/>
            </w:rPr>
          </w:pPr>
          <w:r>
            <w:rPr>
              <w:rFonts w:ascii="Times New Roman" w:hAnsi="Times New Roman" w:cs="Times New Roman"/>
              <w:sz w:val="24"/>
            </w:rPr>
            <w:t>Commissioner Hernandez moved to approve minutes for the January 2024 conference call meeting. Commissioner Mejia seconded, and</w:t>
          </w:r>
          <w:r>
            <w:rPr>
              <w:rFonts w:ascii="Times New Roman" w:hAnsi="Times New Roman" w:cs="Times New Roman"/>
              <w:sz w:val="24"/>
              <w:szCs w:val="24"/>
            </w:rPr>
            <w:t xml:space="preserve"> w</w:t>
          </w:r>
          <w:r>
            <w:rPr>
              <w:rFonts w:ascii="Times New Roman" w:hAnsi="Times New Roman" w:cs="Times New Roman"/>
              <w:sz w:val="24"/>
            </w:rPr>
            <w:t xml:space="preserve">ithout further discussion, the </w:t>
          </w:r>
          <w:r w:rsidRPr="00264BCA">
            <w:rPr>
              <w:rFonts w:ascii="Times New Roman" w:hAnsi="Times New Roman" w:cs="Times New Roman"/>
              <w:sz w:val="24"/>
            </w:rPr>
            <w:t xml:space="preserve">Commission approved the </w:t>
          </w:r>
          <w:r>
            <w:rPr>
              <w:rFonts w:ascii="Times New Roman" w:hAnsi="Times New Roman" w:cs="Times New Roman"/>
              <w:sz w:val="24"/>
            </w:rPr>
            <w:t>minutes</w:t>
          </w:r>
          <w:r w:rsidRPr="00264BCA">
            <w:rPr>
              <w:rFonts w:ascii="Times New Roman" w:hAnsi="Times New Roman" w:cs="Times New Roman"/>
              <w:sz w:val="24"/>
            </w:rPr>
            <w:t xml:space="preserve"> unanimously</w:t>
          </w:r>
          <w:r>
            <w:rPr>
              <w:rFonts w:ascii="Times New Roman" w:hAnsi="Times New Roman" w:cs="Times New Roman"/>
              <w:sz w:val="24"/>
              <w:szCs w:val="24"/>
            </w:rPr>
            <w:t>.</w:t>
          </w:r>
        </w:p>
      </w:sdtContent>
    </w:sdt>
    <w:p w14:paraId="3CCF70C3" w14:textId="77777777" w:rsidR="00797001" w:rsidRDefault="00797001" w:rsidP="00797001">
      <w:pPr>
        <w:rPr>
          <w:rFonts w:ascii="Times New Roman" w:hAnsi="Times New Roman" w:cs="Times New Roman"/>
          <w:b/>
          <w:sz w:val="24"/>
        </w:rPr>
      </w:pPr>
    </w:p>
    <w:p w14:paraId="7D25C646" w14:textId="77777777" w:rsidR="00797001" w:rsidRDefault="00797001" w:rsidP="00797001">
      <w:pPr>
        <w:rPr>
          <w:rFonts w:ascii="Times New Roman" w:hAnsi="Times New Roman" w:cs="Times New Roman"/>
          <w:b/>
          <w:sz w:val="24"/>
        </w:rPr>
      </w:pPr>
      <w:r>
        <w:rPr>
          <w:rFonts w:ascii="Times New Roman" w:hAnsi="Times New Roman" w:cs="Times New Roman"/>
          <w:b/>
          <w:sz w:val="24"/>
        </w:rPr>
        <w:t>Approval of Agenda</w:t>
      </w:r>
    </w:p>
    <w:sdt>
      <w:sdtPr>
        <w:rPr>
          <w:rFonts w:ascii="Times New Roman" w:hAnsi="Times New Roman" w:cs="Times New Roman"/>
          <w:bCs/>
          <w:sz w:val="24"/>
        </w:rPr>
        <w:id w:val="602459727"/>
        <w:placeholder>
          <w:docPart w:val="2121A11FE8DD49F89DF85989530DFB80"/>
        </w:placeholder>
      </w:sdtPr>
      <w:sdtContent>
        <w:p w14:paraId="2D3458AD" w14:textId="77777777" w:rsidR="00797001" w:rsidRPr="008A7A12" w:rsidRDefault="00797001" w:rsidP="00797001">
          <w:pPr>
            <w:rPr>
              <w:rFonts w:ascii="Times New Roman" w:hAnsi="Times New Roman" w:cs="Times New Roman"/>
              <w:bCs/>
              <w:sz w:val="24"/>
            </w:rPr>
          </w:pPr>
          <w:r w:rsidRPr="00994109">
            <w:rPr>
              <w:rFonts w:ascii="Times New Roman" w:hAnsi="Times New Roman" w:cs="Times New Roman"/>
              <w:sz w:val="24"/>
            </w:rPr>
            <w:t xml:space="preserve">Executive Director </w:t>
          </w:r>
          <w:proofErr w:type="spellStart"/>
          <w:r>
            <w:rPr>
              <w:rFonts w:ascii="Times New Roman" w:hAnsi="Times New Roman" w:cs="Times New Roman"/>
              <w:sz w:val="24"/>
            </w:rPr>
            <w:t>Sigüenza</w:t>
          </w:r>
          <w:proofErr w:type="spellEnd"/>
          <w:r>
            <w:rPr>
              <w:rFonts w:ascii="Times New Roman" w:hAnsi="Times New Roman" w:cs="Times New Roman"/>
              <w:sz w:val="24"/>
            </w:rPr>
            <w:t xml:space="preserve"> asked to add time to recap the trip to UCLA for the Latina Futures Conference. </w:t>
          </w:r>
          <w:r>
            <w:rPr>
              <w:rFonts w:ascii="Times New Roman" w:hAnsi="Times New Roman" w:cs="Times New Roman"/>
              <w:bCs/>
              <w:sz w:val="24"/>
            </w:rPr>
            <w:t xml:space="preserve">Vice Chair Baca moved to approve the agenda with adjustments, Commissioner </w:t>
          </w:r>
          <w:r>
            <w:rPr>
              <w:rFonts w:ascii="Times New Roman" w:hAnsi="Times New Roman" w:cs="Times New Roman"/>
              <w:bCs/>
              <w:sz w:val="24"/>
            </w:rPr>
            <w:lastRenderedPageBreak/>
            <w:t xml:space="preserve">Flores seconded, </w:t>
          </w:r>
          <w:r>
            <w:rPr>
              <w:rFonts w:ascii="Times New Roman" w:hAnsi="Times New Roman" w:cs="Times New Roman"/>
              <w:sz w:val="24"/>
              <w:szCs w:val="24"/>
            </w:rPr>
            <w:t>and w</w:t>
          </w:r>
          <w:r>
            <w:rPr>
              <w:rFonts w:ascii="Times New Roman" w:hAnsi="Times New Roman" w:cs="Times New Roman"/>
              <w:sz w:val="24"/>
            </w:rPr>
            <w:t xml:space="preserve">ithout further discussion, the </w:t>
          </w:r>
          <w:r w:rsidRPr="00264BCA">
            <w:rPr>
              <w:rFonts w:ascii="Times New Roman" w:hAnsi="Times New Roman" w:cs="Times New Roman"/>
              <w:sz w:val="24"/>
            </w:rPr>
            <w:t>Commission approved the agenda unanimously</w:t>
          </w:r>
          <w:r>
            <w:rPr>
              <w:rFonts w:ascii="Times New Roman" w:hAnsi="Times New Roman" w:cs="Times New Roman"/>
              <w:sz w:val="24"/>
              <w:szCs w:val="24"/>
            </w:rPr>
            <w:t>.</w:t>
          </w:r>
        </w:p>
      </w:sdtContent>
    </w:sdt>
    <w:p w14:paraId="4C3AB864" w14:textId="77777777" w:rsidR="00797001" w:rsidRDefault="00797001" w:rsidP="00797001">
      <w:pPr>
        <w:rPr>
          <w:rFonts w:ascii="Times New Roman" w:hAnsi="Times New Roman" w:cs="Times New Roman"/>
          <w:b/>
          <w:sz w:val="24"/>
        </w:rPr>
      </w:pPr>
    </w:p>
    <w:p w14:paraId="03C0C27A" w14:textId="77777777" w:rsidR="00797001" w:rsidRDefault="00797001" w:rsidP="00797001">
      <w:pPr>
        <w:rPr>
          <w:rFonts w:ascii="Times New Roman" w:hAnsi="Times New Roman" w:cs="Times New Roman"/>
          <w:b/>
          <w:sz w:val="24"/>
        </w:rPr>
      </w:pPr>
      <w:r>
        <w:rPr>
          <w:rFonts w:ascii="Times New Roman" w:hAnsi="Times New Roman" w:cs="Times New Roman"/>
          <w:b/>
          <w:sz w:val="24"/>
        </w:rPr>
        <w:t xml:space="preserve">Business </w:t>
      </w:r>
    </w:p>
    <w:sdt>
      <w:sdtPr>
        <w:rPr>
          <w:rFonts w:ascii="Times New Roman" w:hAnsi="Times New Roman" w:cs="Times New Roman"/>
          <w:sz w:val="24"/>
        </w:rPr>
        <w:id w:val="1995291615"/>
        <w:placeholder>
          <w:docPart w:val="AAD0216023584AAEB06006FCF4275EAC"/>
        </w:placeholder>
      </w:sdtPr>
      <w:sdtContent>
        <w:p w14:paraId="14F17640" w14:textId="77777777" w:rsidR="00797001" w:rsidRPr="00F56D47" w:rsidRDefault="00797001" w:rsidP="00797001">
          <w:pPr>
            <w:rPr>
              <w:rFonts w:ascii="Times New Roman" w:hAnsi="Times New Roman" w:cs="Times New Roman"/>
              <w:b/>
              <w:bCs/>
              <w:sz w:val="24"/>
            </w:rPr>
          </w:pPr>
          <w:r>
            <w:rPr>
              <w:rFonts w:ascii="Times New Roman" w:hAnsi="Times New Roman" w:cs="Times New Roman"/>
              <w:b/>
              <w:bCs/>
              <w:sz w:val="24"/>
            </w:rPr>
            <w:t>Directors Report</w:t>
          </w:r>
        </w:p>
        <w:sdt>
          <w:sdtPr>
            <w:rPr>
              <w:rFonts w:ascii="Times New Roman" w:hAnsi="Times New Roman" w:cs="Times New Roman"/>
              <w:sz w:val="24"/>
            </w:rPr>
            <w:id w:val="658042154"/>
            <w:placeholder>
              <w:docPart w:val="2590FC743FA64044AE6BE1E17A4CE025"/>
            </w:placeholder>
          </w:sdtPr>
          <w:sdtContent>
            <w:p w14:paraId="0E522402" w14:textId="77777777" w:rsidR="00797001" w:rsidRDefault="00797001" w:rsidP="00797001">
              <w:pPr>
                <w:rPr>
                  <w:rFonts w:ascii="Times New Roman" w:hAnsi="Times New Roman" w:cs="Times New Roman"/>
                  <w:bCs/>
                  <w:sz w:val="24"/>
                </w:rPr>
              </w:pPr>
              <w:r>
                <w:rPr>
                  <w:rFonts w:ascii="Times New Roman" w:hAnsi="Times New Roman" w:cs="Times New Roman"/>
                  <w:sz w:val="24"/>
                </w:rPr>
                <w:t xml:space="preserve">Executive Director </w:t>
              </w:r>
              <w:proofErr w:type="spellStart"/>
              <w:r>
                <w:rPr>
                  <w:rFonts w:ascii="Times New Roman" w:hAnsi="Times New Roman" w:cs="Times New Roman"/>
                  <w:sz w:val="24"/>
                </w:rPr>
                <w:t>Sigüenza</w:t>
              </w:r>
              <w:proofErr w:type="spellEnd"/>
              <w:r w:rsidRPr="00994109">
                <w:rPr>
                  <w:rFonts w:ascii="Times New Roman" w:hAnsi="Times New Roman" w:cs="Times New Roman"/>
                  <w:sz w:val="24"/>
                </w:rPr>
                <w:t xml:space="preserve"> </w:t>
              </w:r>
              <w:r>
                <w:rPr>
                  <w:rFonts w:ascii="Times New Roman" w:hAnsi="Times New Roman" w:cs="Times New Roman"/>
                  <w:sz w:val="24"/>
                  <w:szCs w:val="24"/>
                </w:rPr>
                <w:t xml:space="preserve">provided an overview of FY24 budget. She gave an update about working with DES Small Agency Services Contracts team to finalize the EOGOAC study contracts and the audit CHA is undergoing. Conversation ensued. </w:t>
              </w:r>
            </w:p>
            <w:p w14:paraId="003C2165" w14:textId="77777777" w:rsidR="00797001" w:rsidRDefault="00797001" w:rsidP="00797001">
              <w:pPr>
                <w:rPr>
                  <w:rFonts w:ascii="Times New Roman" w:hAnsi="Times New Roman" w:cs="Times New Roman"/>
                  <w:sz w:val="24"/>
                  <w:szCs w:val="24"/>
                </w:rPr>
              </w:pPr>
            </w:p>
            <w:p w14:paraId="1DD9C9CE" w14:textId="77777777" w:rsidR="00797001" w:rsidRPr="00E50617" w:rsidRDefault="00797001" w:rsidP="00797001">
              <w:pPr>
                <w:rPr>
                  <w:rFonts w:ascii="Times New Roman" w:hAnsi="Times New Roman" w:cs="Times New Roman"/>
                  <w:b/>
                  <w:bCs/>
                  <w:sz w:val="24"/>
                  <w:szCs w:val="24"/>
                </w:rPr>
              </w:pPr>
              <w:r w:rsidRPr="00E50617">
                <w:rPr>
                  <w:rFonts w:ascii="Times New Roman" w:hAnsi="Times New Roman" w:cs="Times New Roman"/>
                  <w:b/>
                  <w:bCs/>
                  <w:sz w:val="24"/>
                  <w:szCs w:val="24"/>
                </w:rPr>
                <w:t>Legislative Recap</w:t>
              </w:r>
            </w:p>
            <w:p w14:paraId="471F9A76" w14:textId="77777777" w:rsidR="00797001" w:rsidRPr="006A38B5" w:rsidRDefault="00797001" w:rsidP="00797001">
              <w:pPr>
                <w:rPr>
                  <w:rFonts w:ascii="Times New Roman" w:hAnsi="Times New Roman" w:cs="Times New Roman"/>
                  <w:sz w:val="24"/>
                </w:rPr>
              </w:pPr>
              <w:r>
                <w:rPr>
                  <w:rFonts w:ascii="Times New Roman" w:hAnsi="Times New Roman" w:cs="Times New Roman"/>
                  <w:sz w:val="24"/>
                  <w:szCs w:val="24"/>
                </w:rPr>
                <w:t xml:space="preserve">Chief of Operations and Policy Tamayo gave a recap on legislative priorities. Commissioner Mejia shared about HB1889. </w:t>
              </w:r>
              <w:r w:rsidRPr="00994109">
                <w:rPr>
                  <w:rFonts w:ascii="Times New Roman" w:hAnsi="Times New Roman" w:cs="Times New Roman"/>
                  <w:sz w:val="24"/>
                </w:rPr>
                <w:t xml:space="preserve">Executive Director </w:t>
              </w:r>
              <w:proofErr w:type="spellStart"/>
              <w:r>
                <w:rPr>
                  <w:rFonts w:ascii="Times New Roman" w:hAnsi="Times New Roman" w:cs="Times New Roman"/>
                  <w:sz w:val="24"/>
                </w:rPr>
                <w:t>Sigüenza</w:t>
              </w:r>
              <w:proofErr w:type="spellEnd"/>
              <w:r>
                <w:rPr>
                  <w:rFonts w:ascii="Times New Roman" w:hAnsi="Times New Roman" w:cs="Times New Roman"/>
                  <w:sz w:val="24"/>
                </w:rPr>
                <w:t xml:space="preserve"> gave an update on .05 legislation. </w:t>
              </w:r>
              <w:r>
                <w:rPr>
                  <w:rFonts w:ascii="Times New Roman" w:hAnsi="Times New Roman" w:cs="Times New Roman"/>
                  <w:sz w:val="24"/>
                  <w:szCs w:val="24"/>
                </w:rPr>
                <w:t xml:space="preserve">Conversation ensued. </w:t>
              </w:r>
            </w:p>
            <w:p w14:paraId="227572B1" w14:textId="77777777" w:rsidR="00797001" w:rsidRPr="005F2F6F" w:rsidRDefault="00797001" w:rsidP="00797001">
              <w:pPr>
                <w:rPr>
                  <w:rFonts w:ascii="Times New Roman" w:hAnsi="Times New Roman" w:cs="Times New Roman"/>
                  <w:sz w:val="24"/>
                  <w:szCs w:val="24"/>
                </w:rPr>
              </w:pPr>
            </w:p>
            <w:p w14:paraId="0EBDB144" w14:textId="77777777" w:rsidR="00797001" w:rsidRDefault="00797001" w:rsidP="00797001">
              <w:pPr>
                <w:rPr>
                  <w:rFonts w:ascii="Times New Roman" w:hAnsi="Times New Roman" w:cs="Times New Roman"/>
                  <w:b/>
                  <w:bCs/>
                  <w:sz w:val="24"/>
                  <w:szCs w:val="24"/>
                </w:rPr>
              </w:pPr>
              <w:r>
                <w:rPr>
                  <w:rFonts w:ascii="Times New Roman" w:hAnsi="Times New Roman" w:cs="Times New Roman"/>
                  <w:b/>
                  <w:bCs/>
                  <w:sz w:val="24"/>
                  <w:szCs w:val="24"/>
                </w:rPr>
                <w:t xml:space="preserve">Interim Planning </w:t>
              </w:r>
            </w:p>
            <w:p w14:paraId="1E4643B0" w14:textId="77777777" w:rsidR="00797001" w:rsidRDefault="00797001" w:rsidP="00797001">
              <w:pPr>
                <w:rPr>
                  <w:rFonts w:ascii="Times New Roman" w:hAnsi="Times New Roman" w:cs="Times New Roman"/>
                  <w:sz w:val="24"/>
                  <w:szCs w:val="24"/>
                </w:rPr>
              </w:pPr>
              <w:r>
                <w:rPr>
                  <w:rFonts w:ascii="Times New Roman" w:hAnsi="Times New Roman" w:cs="Times New Roman"/>
                  <w:sz w:val="24"/>
                  <w:szCs w:val="24"/>
                </w:rPr>
                <w:t>Commissioner Mejia facilitated a conversation and mapped a workplan from now through 2025.</w:t>
              </w:r>
            </w:p>
            <w:p w14:paraId="089F8371" w14:textId="77777777" w:rsidR="00797001" w:rsidRPr="00381BC5" w:rsidRDefault="00797001" w:rsidP="00797001">
              <w:pPr>
                <w:rPr>
                  <w:rFonts w:ascii="Times New Roman" w:hAnsi="Times New Roman" w:cs="Times New Roman"/>
                  <w:sz w:val="24"/>
                  <w:szCs w:val="24"/>
                </w:rPr>
              </w:pPr>
              <w:r>
                <w:rPr>
                  <w:rFonts w:ascii="Times New Roman" w:hAnsi="Times New Roman" w:cs="Times New Roman"/>
                  <w:sz w:val="24"/>
                  <w:szCs w:val="24"/>
                </w:rPr>
                <w:t>Commissioner Nu</w:t>
              </w:r>
              <w:r w:rsidRPr="00152E26">
                <w:rPr>
                  <w:rFonts w:ascii="Times New Roman" w:hAnsi="Times New Roman" w:cs="Times New Roman"/>
                  <w:sz w:val="24"/>
                  <w:szCs w:val="24"/>
                </w:rPr>
                <w:t>ñ</w:t>
              </w:r>
              <w:r>
                <w:rPr>
                  <w:rFonts w:ascii="Times New Roman" w:hAnsi="Times New Roman" w:cs="Times New Roman"/>
                  <w:sz w:val="24"/>
                  <w:szCs w:val="24"/>
                </w:rPr>
                <w:t xml:space="preserve">ez suggested we prioritize listening and engagement sessions with community. Conversation ensued. </w:t>
              </w:r>
              <w:r>
                <w:rPr>
                  <w:rFonts w:ascii="Times New Roman" w:hAnsi="Times New Roman" w:cs="Times New Roman"/>
                  <w:sz w:val="24"/>
                </w:rPr>
                <w:t xml:space="preserve">Executive Director </w:t>
              </w:r>
              <w:proofErr w:type="spellStart"/>
              <w:r>
                <w:rPr>
                  <w:rFonts w:ascii="Times New Roman" w:hAnsi="Times New Roman" w:cs="Times New Roman"/>
                  <w:sz w:val="24"/>
                </w:rPr>
                <w:t>Sigüenza</w:t>
              </w:r>
              <w:proofErr w:type="spellEnd"/>
              <w:r>
                <w:rPr>
                  <w:rFonts w:ascii="Times New Roman" w:hAnsi="Times New Roman" w:cs="Times New Roman"/>
                  <w:sz w:val="24"/>
                </w:rPr>
                <w:t xml:space="preserve"> suggested bringing back committees and creating a report by the end of the year to prepare for an administration change. Conversation ensued. </w:t>
              </w:r>
            </w:p>
            <w:p w14:paraId="6A824AFC" w14:textId="77777777" w:rsidR="00797001" w:rsidRDefault="00797001" w:rsidP="00797001">
              <w:pPr>
                <w:rPr>
                  <w:rFonts w:ascii="Times New Roman" w:hAnsi="Times New Roman" w:cs="Times New Roman"/>
                  <w:b/>
                  <w:bCs/>
                  <w:sz w:val="24"/>
                  <w:szCs w:val="24"/>
                </w:rPr>
              </w:pPr>
            </w:p>
            <w:p w14:paraId="23838395" w14:textId="77777777" w:rsidR="00797001" w:rsidRDefault="00797001" w:rsidP="00797001">
              <w:pPr>
                <w:rPr>
                  <w:rFonts w:ascii="Times New Roman" w:hAnsi="Times New Roman" w:cs="Times New Roman"/>
                  <w:b/>
                  <w:bCs/>
                  <w:sz w:val="24"/>
                  <w:szCs w:val="24"/>
                </w:rPr>
              </w:pPr>
              <w:r>
                <w:rPr>
                  <w:rFonts w:ascii="Times New Roman" w:hAnsi="Times New Roman" w:cs="Times New Roman"/>
                  <w:b/>
                  <w:bCs/>
                  <w:sz w:val="24"/>
                  <w:szCs w:val="24"/>
                </w:rPr>
                <w:t xml:space="preserve">General Updates: Roundtable </w:t>
              </w:r>
            </w:p>
            <w:p w14:paraId="075BC366" w14:textId="77777777" w:rsidR="00797001" w:rsidRPr="0070385D" w:rsidRDefault="00797001" w:rsidP="00797001">
              <w:pPr>
                <w:rPr>
                  <w:rFonts w:ascii="Times New Roman" w:hAnsi="Times New Roman" w:cs="Times New Roman"/>
                  <w:sz w:val="24"/>
                  <w:szCs w:val="24"/>
                </w:rPr>
              </w:pPr>
              <w:r>
                <w:rPr>
                  <w:rFonts w:ascii="Times New Roman" w:hAnsi="Times New Roman" w:cs="Times New Roman"/>
                  <w:sz w:val="24"/>
                  <w:szCs w:val="24"/>
                </w:rPr>
                <w:t xml:space="preserve">Community Development Officer Suarez gave an update tabling </w:t>
              </w:r>
              <w:proofErr w:type="gramStart"/>
              <w:r>
                <w:rPr>
                  <w:rFonts w:ascii="Times New Roman" w:hAnsi="Times New Roman" w:cs="Times New Roman"/>
                  <w:sz w:val="24"/>
                  <w:szCs w:val="24"/>
                </w:rPr>
                <w:t>sessions</w:t>
              </w:r>
              <w:proofErr w:type="gramEnd"/>
              <w:r>
                <w:rPr>
                  <w:rFonts w:ascii="Times New Roman" w:hAnsi="Times New Roman" w:cs="Times New Roman"/>
                  <w:sz w:val="24"/>
                  <w:szCs w:val="24"/>
                </w:rPr>
                <w:t xml:space="preserve">. He shared about what he is hearing from community and how the surveys have been going. Community Development Officer Garibay gave an update on her region and listening sessions. Conversation ensued. </w:t>
              </w:r>
              <w:r>
                <w:rPr>
                  <w:rFonts w:ascii="Times New Roman" w:hAnsi="Times New Roman" w:cs="Times New Roman"/>
                  <w:sz w:val="24"/>
                </w:rPr>
                <w:t xml:space="preserve">Executive Director </w:t>
              </w:r>
              <w:proofErr w:type="spellStart"/>
              <w:r>
                <w:rPr>
                  <w:rFonts w:ascii="Times New Roman" w:hAnsi="Times New Roman" w:cs="Times New Roman"/>
                  <w:sz w:val="24"/>
                </w:rPr>
                <w:t>Sigüenza</w:t>
              </w:r>
              <w:proofErr w:type="spellEnd"/>
              <w:r>
                <w:rPr>
                  <w:rFonts w:ascii="Times New Roman" w:hAnsi="Times New Roman" w:cs="Times New Roman"/>
                  <w:sz w:val="24"/>
                </w:rPr>
                <w:t xml:space="preserve"> shared about the gang youth prevention meeting she attended with an ESD. Chair Hinojos shared about the wedge theft summit she attended. Conversation ensued.</w:t>
              </w:r>
            </w:p>
            <w:p w14:paraId="6663D27B" w14:textId="77777777" w:rsidR="00797001" w:rsidRDefault="00797001" w:rsidP="00797001">
              <w:pPr>
                <w:rPr>
                  <w:rFonts w:ascii="Times New Roman" w:hAnsi="Times New Roman" w:cs="Times New Roman"/>
                  <w:sz w:val="24"/>
                </w:rPr>
              </w:pPr>
            </w:p>
          </w:sdtContent>
        </w:sdt>
        <w:p w14:paraId="1E8E9BE4" w14:textId="77777777" w:rsidR="00797001" w:rsidRPr="0070385D" w:rsidRDefault="00797001" w:rsidP="00797001">
          <w:pPr>
            <w:rPr>
              <w:rFonts w:ascii="Times New Roman" w:hAnsi="Times New Roman" w:cs="Times New Roman"/>
              <w:sz w:val="24"/>
            </w:rPr>
          </w:pPr>
          <w:r>
            <w:rPr>
              <w:rFonts w:ascii="Times New Roman" w:hAnsi="Times New Roman" w:cs="Times New Roman"/>
              <w:b/>
              <w:bCs/>
              <w:sz w:val="24"/>
            </w:rPr>
            <w:t xml:space="preserve">Latina Futures Summit: </w:t>
          </w:r>
        </w:p>
        <w:p w14:paraId="5FFF402F" w14:textId="77777777" w:rsidR="00797001" w:rsidRPr="00994109" w:rsidRDefault="00797001" w:rsidP="00797001">
          <w:pPr>
            <w:rPr>
              <w:rFonts w:ascii="Times New Roman" w:hAnsi="Times New Roman" w:cs="Times New Roman"/>
              <w:sz w:val="24"/>
            </w:rPr>
          </w:pPr>
          <w:r>
            <w:rPr>
              <w:rFonts w:ascii="Times New Roman" w:hAnsi="Times New Roman" w:cs="Times New Roman"/>
              <w:sz w:val="24"/>
            </w:rPr>
            <w:t xml:space="preserve">Commissioner Hernandez, Commissioner Rios, </w:t>
          </w:r>
          <w:r w:rsidRPr="00994109">
            <w:rPr>
              <w:rFonts w:ascii="Times New Roman" w:hAnsi="Times New Roman" w:cs="Times New Roman"/>
              <w:sz w:val="24"/>
            </w:rPr>
            <w:t xml:space="preserve">Executive Director </w:t>
          </w:r>
          <w:proofErr w:type="spellStart"/>
          <w:r>
            <w:rPr>
              <w:rFonts w:ascii="Times New Roman" w:hAnsi="Times New Roman" w:cs="Times New Roman"/>
              <w:sz w:val="24"/>
            </w:rPr>
            <w:t>Sigüenza</w:t>
          </w:r>
          <w:proofErr w:type="spellEnd"/>
          <w:r>
            <w:rPr>
              <w:rFonts w:ascii="Times New Roman" w:hAnsi="Times New Roman" w:cs="Times New Roman"/>
              <w:sz w:val="24"/>
            </w:rPr>
            <w:t xml:space="preserve">, Chair Hinojos, and Chief of Operations and Policy Tamayo shared what they learned at the UCLA Latina Futures Summit. Conversation ensued. </w:t>
          </w:r>
        </w:p>
        <w:p w14:paraId="5E4E3A6B" w14:textId="77777777" w:rsidR="00797001" w:rsidRPr="00657AFB" w:rsidRDefault="00797001" w:rsidP="00797001">
          <w:pPr>
            <w:rPr>
              <w:rFonts w:ascii="Times New Roman" w:hAnsi="Times New Roman" w:cs="Times New Roman"/>
              <w:b/>
              <w:bCs/>
              <w:sz w:val="24"/>
            </w:rPr>
          </w:pPr>
        </w:p>
      </w:sdtContent>
    </w:sdt>
    <w:p w14:paraId="7A23F18F" w14:textId="77777777" w:rsidR="00797001" w:rsidRDefault="00797001" w:rsidP="00797001">
      <w:pPr>
        <w:rPr>
          <w:rFonts w:ascii="Times New Roman" w:hAnsi="Times New Roman" w:cs="Times New Roman"/>
          <w:b/>
          <w:sz w:val="24"/>
        </w:rPr>
      </w:pPr>
    </w:p>
    <w:p w14:paraId="4FF70138" w14:textId="77777777" w:rsidR="00797001" w:rsidRDefault="00797001" w:rsidP="00797001"/>
    <w:p w14:paraId="51F6AE5D" w14:textId="77777777" w:rsidR="00797001" w:rsidRDefault="00797001" w:rsidP="00797001">
      <w:pPr>
        <w:rPr>
          <w:rFonts w:ascii="Times New Roman" w:hAnsi="Times New Roman" w:cs="Times New Roman"/>
          <w:b/>
          <w:sz w:val="24"/>
        </w:rPr>
      </w:pPr>
    </w:p>
    <w:p w14:paraId="7F8C0AA3" w14:textId="77777777" w:rsidR="00797001" w:rsidRDefault="00797001" w:rsidP="00797001">
      <w:pPr>
        <w:rPr>
          <w:rFonts w:ascii="Times New Roman" w:hAnsi="Times New Roman" w:cs="Times New Roman"/>
          <w:b/>
          <w:sz w:val="24"/>
          <w:u w:val="single"/>
        </w:rPr>
      </w:pPr>
      <w:r>
        <w:rPr>
          <w:rFonts w:ascii="Times New Roman" w:hAnsi="Times New Roman" w:cs="Times New Roman"/>
          <w:b/>
          <w:sz w:val="24"/>
        </w:rPr>
        <w:t xml:space="preserve">Meeting </w:t>
      </w:r>
      <w:r w:rsidRPr="005A3453">
        <w:rPr>
          <w:rFonts w:ascii="Times New Roman" w:hAnsi="Times New Roman" w:cs="Times New Roman"/>
          <w:b/>
          <w:sz w:val="24"/>
        </w:rPr>
        <w:t>A</w:t>
      </w:r>
      <w:r>
        <w:rPr>
          <w:rFonts w:ascii="Times New Roman" w:hAnsi="Times New Roman" w:cs="Times New Roman"/>
          <w:b/>
          <w:sz w:val="24"/>
        </w:rPr>
        <w:t>djourned: 2:00 P.M.</w:t>
      </w:r>
    </w:p>
    <w:p w14:paraId="3A80FBC9" w14:textId="77777777" w:rsidR="00797001" w:rsidRPr="00574366" w:rsidRDefault="00797001" w:rsidP="00797001">
      <w:pPr>
        <w:rPr>
          <w:rFonts w:ascii="Times New Roman" w:hAnsi="Times New Roman" w:cs="Times New Roman"/>
          <w:sz w:val="24"/>
        </w:rPr>
      </w:pPr>
      <w:r>
        <w:rPr>
          <w:rFonts w:ascii="Times New Roman" w:hAnsi="Times New Roman" w:cs="Times New Roman"/>
        </w:rPr>
        <w:t>Commissioner Mejia</w:t>
      </w:r>
      <w:r w:rsidRPr="00574366">
        <w:rPr>
          <w:rFonts w:ascii="Times New Roman" w:hAnsi="Times New Roman" w:cs="Times New Roman"/>
        </w:rPr>
        <w:t xml:space="preserve"> to adjourn, and </w:t>
      </w:r>
      <w:r>
        <w:rPr>
          <w:rFonts w:ascii="Times New Roman" w:hAnsi="Times New Roman" w:cs="Times New Roman"/>
        </w:rPr>
        <w:t>Commissioner</w:t>
      </w:r>
      <w:r w:rsidRPr="00574366">
        <w:rPr>
          <w:rFonts w:ascii="Times New Roman" w:hAnsi="Times New Roman" w:cs="Times New Roman"/>
        </w:rPr>
        <w:t xml:space="preserve"> </w:t>
      </w:r>
      <w:r>
        <w:rPr>
          <w:rFonts w:ascii="Times New Roman" w:hAnsi="Times New Roman" w:cs="Times New Roman"/>
        </w:rPr>
        <w:t>Flores</w:t>
      </w:r>
      <w:r w:rsidRPr="00574366">
        <w:rPr>
          <w:rFonts w:ascii="Times New Roman" w:hAnsi="Times New Roman" w:cs="Times New Roman"/>
        </w:rPr>
        <w:t xml:space="preserve"> seconded.</w:t>
      </w:r>
    </w:p>
    <w:p w14:paraId="013FC1EC" w14:textId="0BEE20AF" w:rsidR="007555F2" w:rsidRPr="007A4D3C" w:rsidRDefault="007555F2" w:rsidP="007A4D3C"/>
    <w:sectPr w:rsidR="007555F2" w:rsidRPr="007A4D3C" w:rsidSect="00AB2DD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7A126" w14:textId="77777777" w:rsidR="00BA6476" w:rsidRDefault="00BA6476">
      <w:r>
        <w:separator/>
      </w:r>
    </w:p>
  </w:endnote>
  <w:endnote w:type="continuationSeparator" w:id="0">
    <w:p w14:paraId="471AFCB5" w14:textId="77777777" w:rsidR="00BA6476" w:rsidRDefault="00BA6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Optima LT">
    <w:altName w:val="Arial"/>
    <w:charset w:val="00"/>
    <w:family w:val="auto"/>
    <w:pitch w:val="variable"/>
    <w:sig w:usb0="80000027" w:usb1="00000000" w:usb2="00000000" w:usb3="00000000" w:csb0="00000001" w:csb1="00000000"/>
  </w:font>
  <w:font w:name="Optima">
    <w:altName w:val="Bell M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88493" w14:textId="77777777" w:rsidR="00E114A3" w:rsidRDefault="00E114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1D006" w14:textId="77777777" w:rsidR="00E114A3" w:rsidRDefault="00E114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9B3A1" w14:textId="77777777" w:rsidR="00E114A3" w:rsidRDefault="00E114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3AAA4" w14:textId="77777777" w:rsidR="00BA6476" w:rsidRDefault="00BA6476">
      <w:r>
        <w:separator/>
      </w:r>
    </w:p>
  </w:footnote>
  <w:footnote w:type="continuationSeparator" w:id="0">
    <w:p w14:paraId="2704EEA3" w14:textId="77777777" w:rsidR="00BA6476" w:rsidRDefault="00BA64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F9340" w14:textId="77777777" w:rsidR="00E114A3" w:rsidRDefault="00797001">
    <w:pPr>
      <w:pStyle w:val="Header"/>
    </w:pPr>
    <w:r>
      <w:rPr>
        <w:noProof/>
      </w:rPr>
      <w:pict w14:anchorId="6D9543C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8295141" o:spid="_x0000_s2050" type="#_x0000_t136" style="position:absolute;margin-left:0;margin-top:0;width:479.85pt;height:179.95pt;rotation:315;z-index:-251655168;mso-position-horizontal:center;mso-position-horizontal-relative:margin;mso-position-vertical:center;mso-position-vertical-relative:margin" o:allowincell="f" fillcolor="silver" stroked="f">
          <v:fill opacity=".5"/>
          <v:textpath style="font-family:&quot;Calibri&quot;;font-size:1pt" string="ORIGIN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0BE19" w14:textId="77777777" w:rsidR="00FA216E" w:rsidRPr="00AB2DDD" w:rsidRDefault="00797001">
    <w:pPr>
      <w:pStyle w:val="Header"/>
      <w:rPr>
        <w:color w:val="008000"/>
      </w:rPr>
    </w:pPr>
    <w:r>
      <w:rPr>
        <w:noProof/>
      </w:rPr>
      <w:pict w14:anchorId="1255C75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8295142" o:spid="_x0000_s2051" type="#_x0000_t136" style="position:absolute;margin-left:0;margin-top:0;width:479.85pt;height:179.95pt;rotation:315;z-index:-251653120;mso-position-horizontal:center;mso-position-horizontal-relative:margin;mso-position-vertical:center;mso-position-vertical-relative:margin" o:allowincell="f" fillcolor="silver" stroked="f">
          <v:fill opacity=".5"/>
          <v:textpath style="font-family:&quot;Calibri&quot;;font-size:1pt" string="ORIGINAL"/>
          <w10:wrap anchorx="margin" anchory="margin"/>
        </v:shape>
      </w:pict>
    </w:r>
    <w:sdt>
      <w:sdtPr>
        <w:id w:val="1168209085"/>
        <w:docPartObj>
          <w:docPartGallery w:val="Page Numbers (Top of Page)"/>
          <w:docPartUnique/>
        </w:docPartObj>
      </w:sdtPr>
      <w:sdtEndPr>
        <w:rPr>
          <w:color w:val="008000"/>
        </w:rPr>
      </w:sdtEndPr>
      <w:sdtContent>
        <w:r w:rsidR="00E632CA" w:rsidRPr="00AB2DDD">
          <w:rPr>
            <w:color w:val="008000"/>
          </w:rPr>
          <w:t xml:space="preserve">Page </w:t>
        </w:r>
        <w:r w:rsidR="00E632CA" w:rsidRPr="00AB2DDD">
          <w:rPr>
            <w:b/>
            <w:bCs/>
            <w:color w:val="008000"/>
            <w:sz w:val="24"/>
            <w:szCs w:val="24"/>
          </w:rPr>
          <w:fldChar w:fldCharType="begin"/>
        </w:r>
        <w:r w:rsidR="00E632CA" w:rsidRPr="00AB2DDD">
          <w:rPr>
            <w:b/>
            <w:bCs/>
            <w:color w:val="008000"/>
          </w:rPr>
          <w:instrText xml:space="preserve"> PAGE </w:instrText>
        </w:r>
        <w:r w:rsidR="00E632CA" w:rsidRPr="00AB2DDD">
          <w:rPr>
            <w:b/>
            <w:bCs/>
            <w:color w:val="008000"/>
            <w:sz w:val="24"/>
            <w:szCs w:val="24"/>
          </w:rPr>
          <w:fldChar w:fldCharType="separate"/>
        </w:r>
        <w:r w:rsidR="006A38B5">
          <w:rPr>
            <w:b/>
            <w:bCs/>
            <w:noProof/>
            <w:color w:val="008000"/>
          </w:rPr>
          <w:t>2</w:t>
        </w:r>
        <w:r w:rsidR="00E632CA" w:rsidRPr="00AB2DDD">
          <w:rPr>
            <w:b/>
            <w:bCs/>
            <w:color w:val="008000"/>
            <w:sz w:val="24"/>
            <w:szCs w:val="24"/>
          </w:rPr>
          <w:fldChar w:fldCharType="end"/>
        </w:r>
        <w:r w:rsidR="00E632CA" w:rsidRPr="00AB2DDD">
          <w:rPr>
            <w:color w:val="008000"/>
          </w:rPr>
          <w:t xml:space="preserve"> of </w:t>
        </w:r>
        <w:r w:rsidR="00E632CA" w:rsidRPr="00AB2DDD">
          <w:rPr>
            <w:b/>
            <w:bCs/>
            <w:color w:val="008000"/>
            <w:sz w:val="24"/>
            <w:szCs w:val="24"/>
          </w:rPr>
          <w:fldChar w:fldCharType="begin"/>
        </w:r>
        <w:r w:rsidR="00E632CA" w:rsidRPr="00AB2DDD">
          <w:rPr>
            <w:b/>
            <w:bCs/>
            <w:color w:val="008000"/>
          </w:rPr>
          <w:instrText xml:space="preserve"> NUMPAGES  </w:instrText>
        </w:r>
        <w:r w:rsidR="00E632CA" w:rsidRPr="00AB2DDD">
          <w:rPr>
            <w:b/>
            <w:bCs/>
            <w:color w:val="008000"/>
            <w:sz w:val="24"/>
            <w:szCs w:val="24"/>
          </w:rPr>
          <w:fldChar w:fldCharType="separate"/>
        </w:r>
        <w:r w:rsidR="006A38B5">
          <w:rPr>
            <w:b/>
            <w:bCs/>
            <w:noProof/>
            <w:color w:val="008000"/>
          </w:rPr>
          <w:t>2</w:t>
        </w:r>
        <w:r w:rsidR="00E632CA" w:rsidRPr="00AB2DDD">
          <w:rPr>
            <w:b/>
            <w:bCs/>
            <w:color w:val="008000"/>
            <w:sz w:val="24"/>
            <w:szCs w:val="24"/>
          </w:rPr>
          <w:fldChar w:fldCharType="end"/>
        </w:r>
      </w:sdtContent>
    </w:sdt>
  </w:p>
  <w:p w14:paraId="36A993AF" w14:textId="77777777" w:rsidR="00FA216E" w:rsidRPr="00AB2DDD" w:rsidRDefault="00FA216E" w:rsidP="00AB2D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6B61F" w14:textId="77777777" w:rsidR="00FA216E" w:rsidRPr="00BB2E35" w:rsidRDefault="00797001" w:rsidP="00AB2DDD">
    <w:pPr>
      <w:spacing w:before="60" w:after="60"/>
      <w:jc w:val="center"/>
      <w:rPr>
        <w:rFonts w:ascii="Optima LT" w:hAnsi="Optima LT" w:cs="Tahoma"/>
        <w:color w:val="008000"/>
        <w:sz w:val="20"/>
      </w:rPr>
    </w:pPr>
    <w:r>
      <w:rPr>
        <w:noProof/>
      </w:rPr>
      <w:pict w14:anchorId="7FCD28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8295140" o:spid="_x0000_s2049" type="#_x0000_t136" style="position:absolute;left:0;text-align:left;margin-left:0;margin-top:0;width:479.85pt;height:179.95pt;rotation:315;z-index:-251657216;mso-position-horizontal:center;mso-position-horizontal-relative:margin;mso-position-vertical:center;mso-position-vertical-relative:margin" o:allowincell="f" fillcolor="silver" stroked="f">
          <v:fill opacity=".5"/>
          <v:textpath style="font-family:&quot;Calibri&quot;;font-size:1pt" string="ORIGINAL"/>
          <w10:wrap anchorx="margin" anchory="margin"/>
        </v:shape>
      </w:pict>
    </w:r>
    <w:r w:rsidR="00E632CA" w:rsidRPr="00BB2E35">
      <w:rPr>
        <w:rFonts w:ascii="Optima LT" w:hAnsi="Optima LT"/>
        <w:noProof/>
        <w:color w:val="008000"/>
      </w:rPr>
      <w:drawing>
        <wp:inline distT="0" distB="0" distL="0" distR="0" wp14:anchorId="7C8FE7B0" wp14:editId="37B84359">
          <wp:extent cx="663575" cy="681355"/>
          <wp:effectExtent l="1905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63575" cy="681355"/>
                  </a:xfrm>
                  <a:prstGeom prst="rect">
                    <a:avLst/>
                  </a:prstGeom>
                  <a:noFill/>
                  <a:ln w="9525">
                    <a:noFill/>
                    <a:miter lim="800000"/>
                    <a:headEnd/>
                    <a:tailEnd/>
                  </a:ln>
                </pic:spPr>
              </pic:pic>
            </a:graphicData>
          </a:graphic>
        </wp:inline>
      </w:drawing>
    </w:r>
    <w:r w:rsidR="00E632CA" w:rsidRPr="00BB2E35">
      <w:rPr>
        <w:rFonts w:ascii="Optima LT" w:hAnsi="Optima LT"/>
        <w:color w:val="008000"/>
      </w:rPr>
      <w:br/>
    </w:r>
    <w:r w:rsidR="00E632CA" w:rsidRPr="00BB2E35">
      <w:rPr>
        <w:rFonts w:ascii="Optima LT" w:hAnsi="Optima LT" w:cs="Tahoma"/>
        <w:color w:val="008000"/>
        <w:sz w:val="20"/>
      </w:rPr>
      <w:t>STATE OF WASHINGTON</w:t>
    </w:r>
  </w:p>
  <w:p w14:paraId="74B5B84C" w14:textId="77777777" w:rsidR="00FA216E" w:rsidRPr="00BB2E35" w:rsidRDefault="00E632CA" w:rsidP="00AB2DDD">
    <w:pPr>
      <w:keepNext/>
      <w:spacing w:after="60"/>
      <w:jc w:val="center"/>
      <w:outlineLvl w:val="1"/>
      <w:rPr>
        <w:rFonts w:ascii="Optima LT" w:hAnsi="Optima LT" w:cs="Tahoma"/>
        <w:color w:val="008000"/>
        <w:sz w:val="32"/>
      </w:rPr>
    </w:pPr>
    <w:r w:rsidRPr="00BB2E35">
      <w:rPr>
        <w:rFonts w:ascii="Optima LT" w:hAnsi="Optima LT" w:cs="Tahoma"/>
        <w:color w:val="008000"/>
        <w:sz w:val="32"/>
      </w:rPr>
      <w:t>COMMISSION ON HISPANIC AFFAIRS</w:t>
    </w:r>
  </w:p>
  <w:p w14:paraId="7A6C312B" w14:textId="77777777" w:rsidR="00FA216E" w:rsidRPr="0017569F" w:rsidRDefault="00E632CA" w:rsidP="00AB2DDD">
    <w:pPr>
      <w:tabs>
        <w:tab w:val="center" w:pos="4320"/>
        <w:tab w:val="right" w:pos="8640"/>
      </w:tabs>
      <w:jc w:val="center"/>
      <w:rPr>
        <w:rFonts w:ascii="Optima" w:hAnsi="Optima"/>
      </w:rPr>
    </w:pPr>
    <w:r>
      <w:rPr>
        <w:rFonts w:ascii="Optima LT" w:hAnsi="Optima LT" w:cs="Tahoma"/>
        <w:i/>
        <w:iCs/>
        <w:color w:val="008000"/>
        <w:lang w:val="es-ES"/>
      </w:rPr>
      <w:t>COMISIÓN DE ASUNTOS HISPANOS</w:t>
    </w:r>
  </w:p>
  <w:p w14:paraId="23A73EAD" w14:textId="77777777" w:rsidR="00FA216E" w:rsidRDefault="00FA21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444F7"/>
    <w:multiLevelType w:val="hybridMultilevel"/>
    <w:tmpl w:val="9F14518C"/>
    <w:lvl w:ilvl="0" w:tplc="DDE094C4">
      <w:start w:val="2010"/>
      <w:numFmt w:val="bullet"/>
      <w:lvlText w:val="-"/>
      <w:lvlJc w:val="left"/>
      <w:pPr>
        <w:ind w:left="720" w:hanging="360"/>
      </w:pPr>
      <w:rPr>
        <w:rFonts w:ascii="Times New Roman" w:eastAsiaTheme="minorHAnsi"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031EBF"/>
    <w:multiLevelType w:val="hybridMultilevel"/>
    <w:tmpl w:val="D7486640"/>
    <w:lvl w:ilvl="0" w:tplc="0409000F">
      <w:start w:val="1"/>
      <w:numFmt w:val="decimal"/>
      <w:lvlText w:val="%1."/>
      <w:lvlJc w:val="left"/>
      <w:pPr>
        <w:ind w:left="720" w:hanging="360"/>
      </w:pPr>
      <w:rPr>
        <w:rFonts w:hint="default"/>
      </w:rPr>
    </w:lvl>
    <w:lvl w:ilvl="1" w:tplc="4F48014A">
      <w:start w:val="1"/>
      <w:numFmt w:val="lowerLetter"/>
      <w:lvlText w:val="%2."/>
      <w:lvlJc w:val="left"/>
      <w:pPr>
        <w:ind w:left="1440" w:hanging="360"/>
      </w:pPr>
      <w:rPr>
        <w:b w:val="0"/>
      </w:rPr>
    </w:lvl>
    <w:lvl w:ilvl="2" w:tplc="434C331C">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5A0B7C"/>
    <w:multiLevelType w:val="hybridMultilevel"/>
    <w:tmpl w:val="1E68C9A0"/>
    <w:lvl w:ilvl="0" w:tplc="DDE094C4">
      <w:start w:val="2010"/>
      <w:numFmt w:val="bullet"/>
      <w:lvlText w:val="-"/>
      <w:lvlJc w:val="left"/>
      <w:pPr>
        <w:ind w:left="720" w:hanging="360"/>
      </w:pPr>
      <w:rPr>
        <w:rFonts w:ascii="Times New Roman" w:eastAsiaTheme="minorHAnsi"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AF72AE"/>
    <w:multiLevelType w:val="hybridMultilevel"/>
    <w:tmpl w:val="BA3E6B22"/>
    <w:lvl w:ilvl="0" w:tplc="DDE094C4">
      <w:start w:val="2010"/>
      <w:numFmt w:val="bullet"/>
      <w:lvlText w:val="-"/>
      <w:lvlJc w:val="left"/>
      <w:pPr>
        <w:ind w:left="720" w:hanging="360"/>
      </w:pPr>
      <w:rPr>
        <w:rFonts w:ascii="Times New Roman" w:eastAsiaTheme="minorHAnsi"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A31806"/>
    <w:multiLevelType w:val="hybridMultilevel"/>
    <w:tmpl w:val="AF70E0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080411"/>
    <w:multiLevelType w:val="hybridMultilevel"/>
    <w:tmpl w:val="C450B4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A76F42"/>
    <w:multiLevelType w:val="hybridMultilevel"/>
    <w:tmpl w:val="1BC24082"/>
    <w:lvl w:ilvl="0" w:tplc="2A964738">
      <w:start w:val="170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69618363">
    <w:abstractNumId w:val="0"/>
  </w:num>
  <w:num w:numId="2" w16cid:durableId="1710299305">
    <w:abstractNumId w:val="6"/>
  </w:num>
  <w:num w:numId="3" w16cid:durableId="1635133096">
    <w:abstractNumId w:val="3"/>
  </w:num>
  <w:num w:numId="4" w16cid:durableId="1834642247">
    <w:abstractNumId w:val="5"/>
  </w:num>
  <w:num w:numId="5" w16cid:durableId="219443966">
    <w:abstractNumId w:val="2"/>
  </w:num>
  <w:num w:numId="6" w16cid:durableId="335428289">
    <w:abstractNumId w:val="1"/>
  </w:num>
  <w:num w:numId="7" w16cid:durableId="14982993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CD9"/>
    <w:rsid w:val="00006E4A"/>
    <w:rsid w:val="00031029"/>
    <w:rsid w:val="0003476E"/>
    <w:rsid w:val="00041F44"/>
    <w:rsid w:val="000537B8"/>
    <w:rsid w:val="00053BFC"/>
    <w:rsid w:val="00057311"/>
    <w:rsid w:val="000648B8"/>
    <w:rsid w:val="0007555D"/>
    <w:rsid w:val="00090152"/>
    <w:rsid w:val="000B3492"/>
    <w:rsid w:val="000B7812"/>
    <w:rsid w:val="000B7892"/>
    <w:rsid w:val="000C7D69"/>
    <w:rsid w:val="00101A05"/>
    <w:rsid w:val="001054B4"/>
    <w:rsid w:val="00105CDB"/>
    <w:rsid w:val="00125ECB"/>
    <w:rsid w:val="00137616"/>
    <w:rsid w:val="00144D89"/>
    <w:rsid w:val="00162738"/>
    <w:rsid w:val="001B3324"/>
    <w:rsid w:val="001B56C1"/>
    <w:rsid w:val="001E595A"/>
    <w:rsid w:val="002008F4"/>
    <w:rsid w:val="00200947"/>
    <w:rsid w:val="00205336"/>
    <w:rsid w:val="00222152"/>
    <w:rsid w:val="00232E7C"/>
    <w:rsid w:val="002356FA"/>
    <w:rsid w:val="00235D7A"/>
    <w:rsid w:val="00255947"/>
    <w:rsid w:val="00261CD9"/>
    <w:rsid w:val="00274171"/>
    <w:rsid w:val="002B6C47"/>
    <w:rsid w:val="002B7593"/>
    <w:rsid w:val="002D05FD"/>
    <w:rsid w:val="002D3780"/>
    <w:rsid w:val="002E38A1"/>
    <w:rsid w:val="002F25F7"/>
    <w:rsid w:val="002F793C"/>
    <w:rsid w:val="00300A7E"/>
    <w:rsid w:val="0030230C"/>
    <w:rsid w:val="003043C1"/>
    <w:rsid w:val="00306D20"/>
    <w:rsid w:val="00307E61"/>
    <w:rsid w:val="00330864"/>
    <w:rsid w:val="003479A4"/>
    <w:rsid w:val="00354306"/>
    <w:rsid w:val="003701CC"/>
    <w:rsid w:val="003848A1"/>
    <w:rsid w:val="003918C4"/>
    <w:rsid w:val="003943E4"/>
    <w:rsid w:val="003A1CB9"/>
    <w:rsid w:val="003A41CF"/>
    <w:rsid w:val="003B5572"/>
    <w:rsid w:val="003C0DEC"/>
    <w:rsid w:val="003D5F25"/>
    <w:rsid w:val="00411BB4"/>
    <w:rsid w:val="00441362"/>
    <w:rsid w:val="00480C5D"/>
    <w:rsid w:val="00482C21"/>
    <w:rsid w:val="00485BA0"/>
    <w:rsid w:val="00492526"/>
    <w:rsid w:val="004A4BC6"/>
    <w:rsid w:val="004B34B6"/>
    <w:rsid w:val="004B50EF"/>
    <w:rsid w:val="004C370B"/>
    <w:rsid w:val="004D503F"/>
    <w:rsid w:val="00503B01"/>
    <w:rsid w:val="00505406"/>
    <w:rsid w:val="00517590"/>
    <w:rsid w:val="00520195"/>
    <w:rsid w:val="00520674"/>
    <w:rsid w:val="00526C52"/>
    <w:rsid w:val="005507CE"/>
    <w:rsid w:val="0056003E"/>
    <w:rsid w:val="00562D22"/>
    <w:rsid w:val="005729BC"/>
    <w:rsid w:val="00576919"/>
    <w:rsid w:val="005A3453"/>
    <w:rsid w:val="005A447B"/>
    <w:rsid w:val="005B2EE7"/>
    <w:rsid w:val="005D22A7"/>
    <w:rsid w:val="005D5D5C"/>
    <w:rsid w:val="005F130E"/>
    <w:rsid w:val="00616326"/>
    <w:rsid w:val="006224F7"/>
    <w:rsid w:val="00626E7A"/>
    <w:rsid w:val="0063555D"/>
    <w:rsid w:val="00635C40"/>
    <w:rsid w:val="00646A61"/>
    <w:rsid w:val="0067100A"/>
    <w:rsid w:val="006725AA"/>
    <w:rsid w:val="00687F02"/>
    <w:rsid w:val="006A1721"/>
    <w:rsid w:val="006A38B5"/>
    <w:rsid w:val="006A7B32"/>
    <w:rsid w:val="006B03DA"/>
    <w:rsid w:val="006B2BF8"/>
    <w:rsid w:val="006B55E0"/>
    <w:rsid w:val="006C2BA1"/>
    <w:rsid w:val="006E7F43"/>
    <w:rsid w:val="006F3725"/>
    <w:rsid w:val="006F66FB"/>
    <w:rsid w:val="0070202C"/>
    <w:rsid w:val="00705B79"/>
    <w:rsid w:val="0071619B"/>
    <w:rsid w:val="00746826"/>
    <w:rsid w:val="007555F2"/>
    <w:rsid w:val="00775132"/>
    <w:rsid w:val="00776699"/>
    <w:rsid w:val="00777DBF"/>
    <w:rsid w:val="00781026"/>
    <w:rsid w:val="007810CD"/>
    <w:rsid w:val="00797001"/>
    <w:rsid w:val="007A0C56"/>
    <w:rsid w:val="007A4D3C"/>
    <w:rsid w:val="007D596A"/>
    <w:rsid w:val="007F7845"/>
    <w:rsid w:val="00805558"/>
    <w:rsid w:val="00832DED"/>
    <w:rsid w:val="008627B4"/>
    <w:rsid w:val="008652A9"/>
    <w:rsid w:val="008673DD"/>
    <w:rsid w:val="00867E78"/>
    <w:rsid w:val="00883E58"/>
    <w:rsid w:val="008A68DC"/>
    <w:rsid w:val="008E0927"/>
    <w:rsid w:val="008E47BB"/>
    <w:rsid w:val="008E5701"/>
    <w:rsid w:val="00905397"/>
    <w:rsid w:val="0091296F"/>
    <w:rsid w:val="00915833"/>
    <w:rsid w:val="00915C7A"/>
    <w:rsid w:val="00923788"/>
    <w:rsid w:val="009430D6"/>
    <w:rsid w:val="00970172"/>
    <w:rsid w:val="00981E5E"/>
    <w:rsid w:val="009B4F95"/>
    <w:rsid w:val="009C1177"/>
    <w:rsid w:val="009D2823"/>
    <w:rsid w:val="009E19B3"/>
    <w:rsid w:val="00A01F4A"/>
    <w:rsid w:val="00A07119"/>
    <w:rsid w:val="00A10C78"/>
    <w:rsid w:val="00A14754"/>
    <w:rsid w:val="00A149B9"/>
    <w:rsid w:val="00A3484E"/>
    <w:rsid w:val="00A42CA7"/>
    <w:rsid w:val="00A54404"/>
    <w:rsid w:val="00A54771"/>
    <w:rsid w:val="00AA7A7C"/>
    <w:rsid w:val="00AB19AB"/>
    <w:rsid w:val="00AB46AB"/>
    <w:rsid w:val="00AB4EF5"/>
    <w:rsid w:val="00AC62D9"/>
    <w:rsid w:val="00AF1A81"/>
    <w:rsid w:val="00B02F3B"/>
    <w:rsid w:val="00B27576"/>
    <w:rsid w:val="00B44A59"/>
    <w:rsid w:val="00B452C2"/>
    <w:rsid w:val="00B571D7"/>
    <w:rsid w:val="00B7487F"/>
    <w:rsid w:val="00B750C7"/>
    <w:rsid w:val="00B764F8"/>
    <w:rsid w:val="00B94470"/>
    <w:rsid w:val="00B95355"/>
    <w:rsid w:val="00B96E39"/>
    <w:rsid w:val="00BA6476"/>
    <w:rsid w:val="00BB753F"/>
    <w:rsid w:val="00BC7542"/>
    <w:rsid w:val="00BE0AE4"/>
    <w:rsid w:val="00BF67FF"/>
    <w:rsid w:val="00C001A0"/>
    <w:rsid w:val="00C04840"/>
    <w:rsid w:val="00C16E38"/>
    <w:rsid w:val="00C21FA6"/>
    <w:rsid w:val="00C222C7"/>
    <w:rsid w:val="00C31950"/>
    <w:rsid w:val="00C334A6"/>
    <w:rsid w:val="00C561C7"/>
    <w:rsid w:val="00C720DF"/>
    <w:rsid w:val="00C76B6E"/>
    <w:rsid w:val="00C8396D"/>
    <w:rsid w:val="00CA5A6E"/>
    <w:rsid w:val="00CB0621"/>
    <w:rsid w:val="00CC585A"/>
    <w:rsid w:val="00CD12FE"/>
    <w:rsid w:val="00CF2D05"/>
    <w:rsid w:val="00CF48D3"/>
    <w:rsid w:val="00D27676"/>
    <w:rsid w:val="00D33BD8"/>
    <w:rsid w:val="00D434B1"/>
    <w:rsid w:val="00D7252F"/>
    <w:rsid w:val="00DB4DD0"/>
    <w:rsid w:val="00DD60EB"/>
    <w:rsid w:val="00DE2A09"/>
    <w:rsid w:val="00DF08B2"/>
    <w:rsid w:val="00DF31C6"/>
    <w:rsid w:val="00DF3BD6"/>
    <w:rsid w:val="00DF6E31"/>
    <w:rsid w:val="00E114A3"/>
    <w:rsid w:val="00E52DE9"/>
    <w:rsid w:val="00E632CA"/>
    <w:rsid w:val="00E94701"/>
    <w:rsid w:val="00EA56D0"/>
    <w:rsid w:val="00EB23D3"/>
    <w:rsid w:val="00EE223B"/>
    <w:rsid w:val="00EE30CF"/>
    <w:rsid w:val="00F024D8"/>
    <w:rsid w:val="00F0474E"/>
    <w:rsid w:val="00F1196B"/>
    <w:rsid w:val="00F40DB3"/>
    <w:rsid w:val="00F427E7"/>
    <w:rsid w:val="00F47FDF"/>
    <w:rsid w:val="00F62DED"/>
    <w:rsid w:val="00F66A13"/>
    <w:rsid w:val="00F709A8"/>
    <w:rsid w:val="00F84730"/>
    <w:rsid w:val="00F95634"/>
    <w:rsid w:val="00F979E6"/>
    <w:rsid w:val="00FA0449"/>
    <w:rsid w:val="00FA216E"/>
    <w:rsid w:val="00FA2DFE"/>
    <w:rsid w:val="00FB1F14"/>
    <w:rsid w:val="00FB79C4"/>
    <w:rsid w:val="00FE4B5B"/>
    <w:rsid w:val="00FF1BE6"/>
    <w:rsid w:val="00FF6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C44FB62"/>
  <w15:docId w15:val="{0AF75903-6303-4112-AFE3-9C10483B8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1C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CD9"/>
    <w:pPr>
      <w:tabs>
        <w:tab w:val="center" w:pos="4680"/>
        <w:tab w:val="right" w:pos="9360"/>
      </w:tabs>
    </w:pPr>
  </w:style>
  <w:style w:type="character" w:customStyle="1" w:styleId="HeaderChar">
    <w:name w:val="Header Char"/>
    <w:basedOn w:val="DefaultParagraphFont"/>
    <w:link w:val="Header"/>
    <w:uiPriority w:val="99"/>
    <w:rsid w:val="00261CD9"/>
  </w:style>
  <w:style w:type="paragraph" w:styleId="ListParagraph">
    <w:name w:val="List Paragraph"/>
    <w:basedOn w:val="Normal"/>
    <w:uiPriority w:val="34"/>
    <w:qFormat/>
    <w:rsid w:val="00261CD9"/>
    <w:pPr>
      <w:ind w:left="720"/>
      <w:contextualSpacing/>
    </w:pPr>
  </w:style>
  <w:style w:type="table" w:styleId="TableGrid">
    <w:name w:val="Table Grid"/>
    <w:basedOn w:val="TableNormal"/>
    <w:uiPriority w:val="59"/>
    <w:rsid w:val="00261C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1CD9"/>
    <w:rPr>
      <w:rFonts w:ascii="Tahoma" w:hAnsi="Tahoma" w:cs="Tahoma"/>
      <w:sz w:val="16"/>
      <w:szCs w:val="16"/>
    </w:rPr>
  </w:style>
  <w:style w:type="character" w:customStyle="1" w:styleId="BalloonTextChar">
    <w:name w:val="Balloon Text Char"/>
    <w:basedOn w:val="DefaultParagraphFont"/>
    <w:link w:val="BalloonText"/>
    <w:uiPriority w:val="99"/>
    <w:semiHidden/>
    <w:rsid w:val="00261CD9"/>
    <w:rPr>
      <w:rFonts w:ascii="Tahoma" w:hAnsi="Tahoma" w:cs="Tahoma"/>
      <w:sz w:val="16"/>
      <w:szCs w:val="16"/>
    </w:rPr>
  </w:style>
  <w:style w:type="paragraph" w:styleId="Footer">
    <w:name w:val="footer"/>
    <w:basedOn w:val="Normal"/>
    <w:link w:val="FooterChar"/>
    <w:uiPriority w:val="99"/>
    <w:unhideWhenUsed/>
    <w:rsid w:val="00AB19AB"/>
    <w:pPr>
      <w:tabs>
        <w:tab w:val="center" w:pos="4680"/>
        <w:tab w:val="right" w:pos="9360"/>
      </w:tabs>
    </w:pPr>
  </w:style>
  <w:style w:type="character" w:customStyle="1" w:styleId="FooterChar">
    <w:name w:val="Footer Char"/>
    <w:basedOn w:val="DefaultParagraphFont"/>
    <w:link w:val="Footer"/>
    <w:uiPriority w:val="99"/>
    <w:rsid w:val="00AB19AB"/>
  </w:style>
  <w:style w:type="paragraph" w:styleId="HTMLPreformatted">
    <w:name w:val="HTML Preformatted"/>
    <w:basedOn w:val="Normal"/>
    <w:link w:val="HTMLPreformattedChar"/>
    <w:uiPriority w:val="99"/>
    <w:semiHidden/>
    <w:unhideWhenUsed/>
    <w:rsid w:val="0007555D"/>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07555D"/>
    <w:rPr>
      <w:rFonts w:ascii="Consolas" w:hAnsi="Consolas"/>
      <w:sz w:val="20"/>
      <w:szCs w:val="20"/>
    </w:rPr>
  </w:style>
  <w:style w:type="character" w:styleId="PlaceholderText">
    <w:name w:val="Placeholder Text"/>
    <w:basedOn w:val="DefaultParagraphFont"/>
    <w:uiPriority w:val="99"/>
    <w:semiHidden/>
    <w:rsid w:val="006A38B5"/>
    <w:rPr>
      <w:color w:val="808080"/>
    </w:rPr>
  </w:style>
  <w:style w:type="character" w:styleId="Hyperlink">
    <w:name w:val="Hyperlink"/>
    <w:basedOn w:val="DefaultParagraphFont"/>
    <w:uiPriority w:val="99"/>
    <w:unhideWhenUsed/>
    <w:rsid w:val="007555F2"/>
    <w:rPr>
      <w:color w:val="0000FF" w:themeColor="hyperlink"/>
      <w:u w:val="single"/>
    </w:rPr>
  </w:style>
  <w:style w:type="character" w:styleId="UnresolvedMention">
    <w:name w:val="Unresolved Mention"/>
    <w:basedOn w:val="DefaultParagraphFont"/>
    <w:uiPriority w:val="99"/>
    <w:semiHidden/>
    <w:unhideWhenUsed/>
    <w:rsid w:val="007555F2"/>
    <w:rPr>
      <w:color w:val="605E5C"/>
      <w:shd w:val="clear" w:color="auto" w:fill="E1DFDD"/>
    </w:rPr>
  </w:style>
  <w:style w:type="paragraph" w:styleId="NoSpacing">
    <w:name w:val="No Spacing"/>
    <w:uiPriority w:val="1"/>
    <w:qFormat/>
    <w:rsid w:val="006A7B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3309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AD0216023584AAEB06006FCF4275EAC"/>
        <w:category>
          <w:name w:val="General"/>
          <w:gallery w:val="placeholder"/>
        </w:category>
        <w:types>
          <w:type w:val="bbPlcHdr"/>
        </w:types>
        <w:behaviors>
          <w:behavior w:val="content"/>
        </w:behaviors>
        <w:guid w:val="{8F3C374F-FAB7-4E9E-91E1-DBDCD2CF1DE8}"/>
      </w:docPartPr>
      <w:docPartBody>
        <w:p w:rsidR="00C9746D" w:rsidRDefault="00C9746D" w:rsidP="00C9746D">
          <w:pPr>
            <w:pStyle w:val="AAD0216023584AAEB06006FCF4275EAC"/>
          </w:pPr>
          <w:r w:rsidRPr="00260F5E">
            <w:rPr>
              <w:rStyle w:val="PlaceholderText"/>
            </w:rPr>
            <w:t>Click or tap here to enter text.</w:t>
          </w:r>
        </w:p>
      </w:docPartBody>
    </w:docPart>
    <w:docPart>
      <w:docPartPr>
        <w:name w:val="387CBC3585DF458D86CEA7623F8DFD29"/>
        <w:category>
          <w:name w:val="General"/>
          <w:gallery w:val="placeholder"/>
        </w:category>
        <w:types>
          <w:type w:val="bbPlcHdr"/>
        </w:types>
        <w:behaviors>
          <w:behavior w:val="content"/>
        </w:behaviors>
        <w:guid w:val="{5D64E1E6-4558-49DA-8D49-C6BA482D6003}"/>
      </w:docPartPr>
      <w:docPartBody>
        <w:p w:rsidR="00C9746D" w:rsidRDefault="00C9746D" w:rsidP="00C9746D">
          <w:pPr>
            <w:pStyle w:val="387CBC3585DF458D86CEA7623F8DFD29"/>
          </w:pPr>
          <w:r w:rsidRPr="00260F5E">
            <w:rPr>
              <w:rStyle w:val="PlaceholderText"/>
            </w:rPr>
            <w:t>Choose an item.</w:t>
          </w:r>
        </w:p>
      </w:docPartBody>
    </w:docPart>
    <w:docPart>
      <w:docPartPr>
        <w:name w:val="AFB2BF379CFA477F8922FC2AE4354255"/>
        <w:category>
          <w:name w:val="General"/>
          <w:gallery w:val="placeholder"/>
        </w:category>
        <w:types>
          <w:type w:val="bbPlcHdr"/>
        </w:types>
        <w:behaviors>
          <w:behavior w:val="content"/>
        </w:behaviors>
        <w:guid w:val="{4DDBA932-1E58-42AC-9BA9-7AC845CE02EF}"/>
      </w:docPartPr>
      <w:docPartBody>
        <w:p w:rsidR="00C9746D" w:rsidRDefault="00C9746D" w:rsidP="00C9746D">
          <w:pPr>
            <w:pStyle w:val="AFB2BF379CFA477F8922FC2AE4354255"/>
          </w:pPr>
          <w:r w:rsidRPr="00260F5E">
            <w:rPr>
              <w:rStyle w:val="PlaceholderText"/>
            </w:rPr>
            <w:t>Choose an item.</w:t>
          </w:r>
        </w:p>
      </w:docPartBody>
    </w:docPart>
    <w:docPart>
      <w:docPartPr>
        <w:name w:val="59D5FE6C4DF84624A6E999121962DEAD"/>
        <w:category>
          <w:name w:val="General"/>
          <w:gallery w:val="placeholder"/>
        </w:category>
        <w:types>
          <w:type w:val="bbPlcHdr"/>
        </w:types>
        <w:behaviors>
          <w:behavior w:val="content"/>
        </w:behaviors>
        <w:guid w:val="{BAA289E6-487E-405E-BFC5-361682ECF5AD}"/>
      </w:docPartPr>
      <w:docPartBody>
        <w:p w:rsidR="00C9746D" w:rsidRDefault="00C9746D" w:rsidP="00C9746D">
          <w:pPr>
            <w:pStyle w:val="59D5FE6C4DF84624A6E999121962DEAD"/>
          </w:pPr>
          <w:r w:rsidRPr="00260F5E">
            <w:rPr>
              <w:rStyle w:val="PlaceholderText"/>
            </w:rPr>
            <w:t>Choose an item.</w:t>
          </w:r>
        </w:p>
      </w:docPartBody>
    </w:docPart>
    <w:docPart>
      <w:docPartPr>
        <w:name w:val="AFD2D2A1C660476CAA447044E2C9C908"/>
        <w:category>
          <w:name w:val="General"/>
          <w:gallery w:val="placeholder"/>
        </w:category>
        <w:types>
          <w:type w:val="bbPlcHdr"/>
        </w:types>
        <w:behaviors>
          <w:behavior w:val="content"/>
        </w:behaviors>
        <w:guid w:val="{4CC9875D-2781-4DC5-8028-045F94932D7F}"/>
      </w:docPartPr>
      <w:docPartBody>
        <w:p w:rsidR="00C9746D" w:rsidRDefault="00C9746D" w:rsidP="00C9746D">
          <w:pPr>
            <w:pStyle w:val="AFD2D2A1C660476CAA447044E2C9C908"/>
          </w:pPr>
          <w:r w:rsidRPr="00260F5E">
            <w:rPr>
              <w:rStyle w:val="PlaceholderText"/>
            </w:rPr>
            <w:t>Choose an item.</w:t>
          </w:r>
        </w:p>
      </w:docPartBody>
    </w:docPart>
    <w:docPart>
      <w:docPartPr>
        <w:name w:val="16967A1E3B1D4A3BA75725BB1EE1E339"/>
        <w:category>
          <w:name w:val="General"/>
          <w:gallery w:val="placeholder"/>
        </w:category>
        <w:types>
          <w:type w:val="bbPlcHdr"/>
        </w:types>
        <w:behaviors>
          <w:behavior w:val="content"/>
        </w:behaviors>
        <w:guid w:val="{BD6F16A5-18DA-4EF4-97C5-5B9E5CD186D8}"/>
      </w:docPartPr>
      <w:docPartBody>
        <w:p w:rsidR="00C9746D" w:rsidRDefault="00C9746D" w:rsidP="00C9746D">
          <w:pPr>
            <w:pStyle w:val="16967A1E3B1D4A3BA75725BB1EE1E339"/>
          </w:pPr>
          <w:r w:rsidRPr="00260F5E">
            <w:rPr>
              <w:rStyle w:val="PlaceholderText"/>
            </w:rPr>
            <w:t>Choose an item.</w:t>
          </w:r>
        </w:p>
      </w:docPartBody>
    </w:docPart>
    <w:docPart>
      <w:docPartPr>
        <w:name w:val="13A2D500552D4B6299C9813E15E6003A"/>
        <w:category>
          <w:name w:val="General"/>
          <w:gallery w:val="placeholder"/>
        </w:category>
        <w:types>
          <w:type w:val="bbPlcHdr"/>
        </w:types>
        <w:behaviors>
          <w:behavior w:val="content"/>
        </w:behaviors>
        <w:guid w:val="{15283541-050F-4EEE-A7F0-D1518B72C5DD}"/>
      </w:docPartPr>
      <w:docPartBody>
        <w:p w:rsidR="00C9746D" w:rsidRDefault="00C9746D" w:rsidP="00C9746D">
          <w:pPr>
            <w:pStyle w:val="13A2D500552D4B6299C9813E15E6003A"/>
          </w:pPr>
          <w:r w:rsidRPr="00260F5E">
            <w:rPr>
              <w:rStyle w:val="PlaceholderText"/>
            </w:rPr>
            <w:t>Choose an item.</w:t>
          </w:r>
        </w:p>
      </w:docPartBody>
    </w:docPart>
    <w:docPart>
      <w:docPartPr>
        <w:name w:val="2EDBED4708D34CA9ADC04B7E3C3769AA"/>
        <w:category>
          <w:name w:val="General"/>
          <w:gallery w:val="placeholder"/>
        </w:category>
        <w:types>
          <w:type w:val="bbPlcHdr"/>
        </w:types>
        <w:behaviors>
          <w:behavior w:val="content"/>
        </w:behaviors>
        <w:guid w:val="{688666CA-905D-4626-A1BD-984C8DFC5727}"/>
      </w:docPartPr>
      <w:docPartBody>
        <w:p w:rsidR="00C9746D" w:rsidRDefault="00C9746D" w:rsidP="00C9746D">
          <w:pPr>
            <w:pStyle w:val="2EDBED4708D34CA9ADC04B7E3C3769AA"/>
          </w:pPr>
          <w:r w:rsidRPr="00260F5E">
            <w:rPr>
              <w:rStyle w:val="PlaceholderText"/>
            </w:rPr>
            <w:t>Choose an item.</w:t>
          </w:r>
        </w:p>
      </w:docPartBody>
    </w:docPart>
    <w:docPart>
      <w:docPartPr>
        <w:name w:val="FB54387F62694271AB182C1FBC46A22A"/>
        <w:category>
          <w:name w:val="General"/>
          <w:gallery w:val="placeholder"/>
        </w:category>
        <w:types>
          <w:type w:val="bbPlcHdr"/>
        </w:types>
        <w:behaviors>
          <w:behavior w:val="content"/>
        </w:behaviors>
        <w:guid w:val="{7C6266D6-8629-4276-97C0-B18C2C3C2F00}"/>
      </w:docPartPr>
      <w:docPartBody>
        <w:p w:rsidR="00C9746D" w:rsidRDefault="00C9746D" w:rsidP="00C9746D">
          <w:pPr>
            <w:pStyle w:val="FB54387F62694271AB182C1FBC46A22A"/>
          </w:pPr>
          <w:r w:rsidRPr="00260F5E">
            <w:rPr>
              <w:rStyle w:val="PlaceholderText"/>
            </w:rPr>
            <w:t>Choose an item.</w:t>
          </w:r>
        </w:p>
      </w:docPartBody>
    </w:docPart>
    <w:docPart>
      <w:docPartPr>
        <w:name w:val="2BECAF5E46584D5198AC31B18444DAE9"/>
        <w:category>
          <w:name w:val="General"/>
          <w:gallery w:val="placeholder"/>
        </w:category>
        <w:types>
          <w:type w:val="bbPlcHdr"/>
        </w:types>
        <w:behaviors>
          <w:behavior w:val="content"/>
        </w:behaviors>
        <w:guid w:val="{AF23CD21-AB66-4C82-A0C2-3D070F1A3451}"/>
      </w:docPartPr>
      <w:docPartBody>
        <w:p w:rsidR="00C9746D" w:rsidRDefault="00C9746D" w:rsidP="00C9746D">
          <w:pPr>
            <w:pStyle w:val="2BECAF5E46584D5198AC31B18444DAE9"/>
          </w:pPr>
          <w:r w:rsidRPr="00260F5E">
            <w:rPr>
              <w:rStyle w:val="PlaceholderText"/>
            </w:rPr>
            <w:t>Choose an item.</w:t>
          </w:r>
        </w:p>
      </w:docPartBody>
    </w:docPart>
    <w:docPart>
      <w:docPartPr>
        <w:name w:val="AA4FAA4AC07D494EBA716E57C9B0AE4F"/>
        <w:category>
          <w:name w:val="General"/>
          <w:gallery w:val="placeholder"/>
        </w:category>
        <w:types>
          <w:type w:val="bbPlcHdr"/>
        </w:types>
        <w:behaviors>
          <w:behavior w:val="content"/>
        </w:behaviors>
        <w:guid w:val="{0AAE1319-A3DB-41AC-81A4-EE0AB3E978E3}"/>
      </w:docPartPr>
      <w:docPartBody>
        <w:p w:rsidR="00C9746D" w:rsidRDefault="00C9746D" w:rsidP="00C9746D">
          <w:pPr>
            <w:pStyle w:val="AA4FAA4AC07D494EBA716E57C9B0AE4F"/>
          </w:pPr>
          <w:r w:rsidRPr="00260F5E">
            <w:rPr>
              <w:rStyle w:val="PlaceholderText"/>
            </w:rPr>
            <w:t>Choose an item.</w:t>
          </w:r>
        </w:p>
      </w:docPartBody>
    </w:docPart>
    <w:docPart>
      <w:docPartPr>
        <w:name w:val="2CB08F62654E4786A3A2AA7F1AE5865D"/>
        <w:category>
          <w:name w:val="General"/>
          <w:gallery w:val="placeholder"/>
        </w:category>
        <w:types>
          <w:type w:val="bbPlcHdr"/>
        </w:types>
        <w:behaviors>
          <w:behavior w:val="content"/>
        </w:behaviors>
        <w:guid w:val="{134349C4-525F-461B-BDFD-914F05D30247}"/>
      </w:docPartPr>
      <w:docPartBody>
        <w:p w:rsidR="00C9746D" w:rsidRDefault="00C9746D" w:rsidP="00C9746D">
          <w:pPr>
            <w:pStyle w:val="2CB08F62654E4786A3A2AA7F1AE5865D"/>
          </w:pPr>
          <w:r>
            <w:rPr>
              <w:rStyle w:val="PlaceholderText"/>
            </w:rPr>
            <w:t>Click or tap here to enter text.</w:t>
          </w:r>
        </w:p>
      </w:docPartBody>
    </w:docPart>
    <w:docPart>
      <w:docPartPr>
        <w:name w:val="2121A11FE8DD49F89DF85989530DFB80"/>
        <w:category>
          <w:name w:val="General"/>
          <w:gallery w:val="placeholder"/>
        </w:category>
        <w:types>
          <w:type w:val="bbPlcHdr"/>
        </w:types>
        <w:behaviors>
          <w:behavior w:val="content"/>
        </w:behaviors>
        <w:guid w:val="{F4BE8FC6-F458-4C7C-BA8A-AE3C25D8A9BA}"/>
      </w:docPartPr>
      <w:docPartBody>
        <w:p w:rsidR="00C9746D" w:rsidRDefault="00C9746D" w:rsidP="00C9746D">
          <w:pPr>
            <w:pStyle w:val="2121A11FE8DD49F89DF85989530DFB80"/>
          </w:pPr>
          <w:r w:rsidRPr="00260F5E">
            <w:rPr>
              <w:rStyle w:val="PlaceholderText"/>
            </w:rPr>
            <w:t>Click or tap here to enter text.</w:t>
          </w:r>
        </w:p>
      </w:docPartBody>
    </w:docPart>
    <w:docPart>
      <w:docPartPr>
        <w:name w:val="2590FC743FA64044AE6BE1E17A4CE025"/>
        <w:category>
          <w:name w:val="General"/>
          <w:gallery w:val="placeholder"/>
        </w:category>
        <w:types>
          <w:type w:val="bbPlcHdr"/>
        </w:types>
        <w:behaviors>
          <w:behavior w:val="content"/>
        </w:behaviors>
        <w:guid w:val="{20920368-856F-4B7C-A5DC-D9E6A0B5029A}"/>
      </w:docPartPr>
      <w:docPartBody>
        <w:p w:rsidR="00C9746D" w:rsidRDefault="00C9746D" w:rsidP="00C9746D">
          <w:pPr>
            <w:pStyle w:val="2590FC743FA64044AE6BE1E17A4CE025"/>
          </w:pPr>
          <w:r w:rsidRPr="00260F5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Optima LT">
    <w:altName w:val="Arial"/>
    <w:charset w:val="00"/>
    <w:family w:val="auto"/>
    <w:pitch w:val="variable"/>
    <w:sig w:usb0="80000027" w:usb1="00000000" w:usb2="00000000" w:usb3="00000000" w:csb0="00000001" w:csb1="00000000"/>
  </w:font>
  <w:font w:name="Optima">
    <w:altName w:val="Bell M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6E9"/>
    <w:rsid w:val="00006EC6"/>
    <w:rsid w:val="002C4F10"/>
    <w:rsid w:val="003D22E1"/>
    <w:rsid w:val="00490593"/>
    <w:rsid w:val="00496F2C"/>
    <w:rsid w:val="004C46E9"/>
    <w:rsid w:val="005C29A7"/>
    <w:rsid w:val="00867C69"/>
    <w:rsid w:val="00A5063F"/>
    <w:rsid w:val="00B81720"/>
    <w:rsid w:val="00C97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746D"/>
  </w:style>
  <w:style w:type="paragraph" w:customStyle="1" w:styleId="AAD0216023584AAEB06006FCF4275EAC">
    <w:name w:val="AAD0216023584AAEB06006FCF4275EAC"/>
    <w:rsid w:val="00C9746D"/>
    <w:rPr>
      <w:kern w:val="2"/>
      <w14:ligatures w14:val="standardContextual"/>
    </w:rPr>
  </w:style>
  <w:style w:type="paragraph" w:customStyle="1" w:styleId="387CBC3585DF458D86CEA7623F8DFD29">
    <w:name w:val="387CBC3585DF458D86CEA7623F8DFD29"/>
    <w:rsid w:val="00C9746D"/>
    <w:rPr>
      <w:kern w:val="2"/>
      <w14:ligatures w14:val="standardContextual"/>
    </w:rPr>
  </w:style>
  <w:style w:type="paragraph" w:customStyle="1" w:styleId="AFB2BF379CFA477F8922FC2AE4354255">
    <w:name w:val="AFB2BF379CFA477F8922FC2AE4354255"/>
    <w:rsid w:val="00C9746D"/>
    <w:rPr>
      <w:kern w:val="2"/>
      <w14:ligatures w14:val="standardContextual"/>
    </w:rPr>
  </w:style>
  <w:style w:type="paragraph" w:customStyle="1" w:styleId="59D5FE6C4DF84624A6E999121962DEAD">
    <w:name w:val="59D5FE6C4DF84624A6E999121962DEAD"/>
    <w:rsid w:val="00C9746D"/>
    <w:rPr>
      <w:kern w:val="2"/>
      <w14:ligatures w14:val="standardContextual"/>
    </w:rPr>
  </w:style>
  <w:style w:type="paragraph" w:customStyle="1" w:styleId="AFD2D2A1C660476CAA447044E2C9C908">
    <w:name w:val="AFD2D2A1C660476CAA447044E2C9C908"/>
    <w:rsid w:val="00C9746D"/>
    <w:rPr>
      <w:kern w:val="2"/>
      <w14:ligatures w14:val="standardContextual"/>
    </w:rPr>
  </w:style>
  <w:style w:type="paragraph" w:customStyle="1" w:styleId="16967A1E3B1D4A3BA75725BB1EE1E339">
    <w:name w:val="16967A1E3B1D4A3BA75725BB1EE1E339"/>
    <w:rsid w:val="00C9746D"/>
    <w:rPr>
      <w:kern w:val="2"/>
      <w14:ligatures w14:val="standardContextual"/>
    </w:rPr>
  </w:style>
  <w:style w:type="paragraph" w:customStyle="1" w:styleId="13A2D500552D4B6299C9813E15E6003A">
    <w:name w:val="13A2D500552D4B6299C9813E15E6003A"/>
    <w:rsid w:val="00C9746D"/>
    <w:rPr>
      <w:kern w:val="2"/>
      <w14:ligatures w14:val="standardContextual"/>
    </w:rPr>
  </w:style>
  <w:style w:type="paragraph" w:customStyle="1" w:styleId="2EDBED4708D34CA9ADC04B7E3C3769AA">
    <w:name w:val="2EDBED4708D34CA9ADC04B7E3C3769AA"/>
    <w:rsid w:val="00C9746D"/>
    <w:rPr>
      <w:kern w:val="2"/>
      <w14:ligatures w14:val="standardContextual"/>
    </w:rPr>
  </w:style>
  <w:style w:type="paragraph" w:customStyle="1" w:styleId="FB54387F62694271AB182C1FBC46A22A">
    <w:name w:val="FB54387F62694271AB182C1FBC46A22A"/>
    <w:rsid w:val="00C9746D"/>
    <w:rPr>
      <w:kern w:val="2"/>
      <w14:ligatures w14:val="standardContextual"/>
    </w:rPr>
  </w:style>
  <w:style w:type="paragraph" w:customStyle="1" w:styleId="2BECAF5E46584D5198AC31B18444DAE9">
    <w:name w:val="2BECAF5E46584D5198AC31B18444DAE9"/>
    <w:rsid w:val="00C9746D"/>
    <w:rPr>
      <w:kern w:val="2"/>
      <w14:ligatures w14:val="standardContextual"/>
    </w:rPr>
  </w:style>
  <w:style w:type="paragraph" w:customStyle="1" w:styleId="AA4FAA4AC07D494EBA716E57C9B0AE4F">
    <w:name w:val="AA4FAA4AC07D494EBA716E57C9B0AE4F"/>
    <w:rsid w:val="00C9746D"/>
    <w:rPr>
      <w:kern w:val="2"/>
      <w14:ligatures w14:val="standardContextual"/>
    </w:rPr>
  </w:style>
  <w:style w:type="paragraph" w:customStyle="1" w:styleId="E1D8858A2B964B90AB0EAEC4953FD7AF">
    <w:name w:val="E1D8858A2B964B90AB0EAEC4953FD7AF"/>
    <w:rsid w:val="00B81720"/>
    <w:rPr>
      <w:kern w:val="2"/>
      <w14:ligatures w14:val="standardContextual"/>
    </w:rPr>
  </w:style>
  <w:style w:type="paragraph" w:customStyle="1" w:styleId="29C3E66FE51443988747BA626E1B3250">
    <w:name w:val="29C3E66FE51443988747BA626E1B3250"/>
    <w:rsid w:val="00B81720"/>
    <w:rPr>
      <w:kern w:val="2"/>
      <w14:ligatures w14:val="standardContextual"/>
    </w:rPr>
  </w:style>
  <w:style w:type="paragraph" w:customStyle="1" w:styleId="61A9E5C67213475399CA3C5CE6AE376C">
    <w:name w:val="61A9E5C67213475399CA3C5CE6AE376C"/>
    <w:rsid w:val="00B81720"/>
    <w:rPr>
      <w:kern w:val="2"/>
      <w14:ligatures w14:val="standardContextual"/>
    </w:rPr>
  </w:style>
  <w:style w:type="paragraph" w:customStyle="1" w:styleId="6E0F353A5A704E3098F7F0896CCD7726">
    <w:name w:val="6E0F353A5A704E3098F7F0896CCD7726"/>
    <w:rsid w:val="00B81720"/>
    <w:rPr>
      <w:kern w:val="2"/>
      <w14:ligatures w14:val="standardContextual"/>
    </w:rPr>
  </w:style>
  <w:style w:type="paragraph" w:customStyle="1" w:styleId="9BC9C7BDDC0045CB89BD3E6381C2CB50">
    <w:name w:val="9BC9C7BDDC0045CB89BD3E6381C2CB50"/>
    <w:rsid w:val="00B81720"/>
    <w:rPr>
      <w:kern w:val="2"/>
      <w14:ligatures w14:val="standardContextual"/>
    </w:rPr>
  </w:style>
  <w:style w:type="paragraph" w:customStyle="1" w:styleId="EF050ED25D1D40B29EF3ED682A69EE20">
    <w:name w:val="EF050ED25D1D40B29EF3ED682A69EE20"/>
    <w:rsid w:val="00B81720"/>
    <w:rPr>
      <w:kern w:val="2"/>
      <w14:ligatures w14:val="standardContextual"/>
    </w:rPr>
  </w:style>
  <w:style w:type="paragraph" w:customStyle="1" w:styleId="83C27460D150484C8F335B42DF5A889A">
    <w:name w:val="83C27460D150484C8F335B42DF5A889A"/>
    <w:rsid w:val="00B81720"/>
    <w:rPr>
      <w:kern w:val="2"/>
      <w14:ligatures w14:val="standardContextual"/>
    </w:rPr>
  </w:style>
  <w:style w:type="paragraph" w:customStyle="1" w:styleId="0A2FA388EE4E4F9AA98E9976CA60221F">
    <w:name w:val="0A2FA388EE4E4F9AA98E9976CA60221F"/>
    <w:rsid w:val="00B81720"/>
    <w:rPr>
      <w:kern w:val="2"/>
      <w14:ligatures w14:val="standardContextual"/>
    </w:rPr>
  </w:style>
  <w:style w:type="paragraph" w:customStyle="1" w:styleId="66FE460239AE4F00B58E6BED325757A7">
    <w:name w:val="66FE460239AE4F00B58E6BED325757A7"/>
    <w:rsid w:val="00B81720"/>
    <w:rPr>
      <w:kern w:val="2"/>
      <w14:ligatures w14:val="standardContextual"/>
    </w:rPr>
  </w:style>
  <w:style w:type="paragraph" w:customStyle="1" w:styleId="269F37951E34459BA7623F5C0E06C2E0">
    <w:name w:val="269F37951E34459BA7623F5C0E06C2E0"/>
    <w:rsid w:val="00B81720"/>
    <w:rPr>
      <w:kern w:val="2"/>
      <w14:ligatures w14:val="standardContextual"/>
    </w:rPr>
  </w:style>
  <w:style w:type="paragraph" w:customStyle="1" w:styleId="2CB08F62654E4786A3A2AA7F1AE5865D">
    <w:name w:val="2CB08F62654E4786A3A2AA7F1AE5865D"/>
    <w:rsid w:val="00C9746D"/>
    <w:rPr>
      <w:kern w:val="2"/>
      <w14:ligatures w14:val="standardContextual"/>
    </w:rPr>
  </w:style>
  <w:style w:type="paragraph" w:customStyle="1" w:styleId="2121A11FE8DD49F89DF85989530DFB80">
    <w:name w:val="2121A11FE8DD49F89DF85989530DFB80"/>
    <w:rsid w:val="00C9746D"/>
    <w:rPr>
      <w:kern w:val="2"/>
      <w14:ligatures w14:val="standardContextual"/>
    </w:rPr>
  </w:style>
  <w:style w:type="paragraph" w:customStyle="1" w:styleId="2590FC743FA64044AE6BE1E17A4CE025">
    <w:name w:val="2590FC743FA64044AE6BE1E17A4CE025"/>
    <w:rsid w:val="00C9746D"/>
    <w:rPr>
      <w:kern w:val="2"/>
      <w14:ligatures w14:val="standardContextual"/>
    </w:rPr>
  </w:style>
  <w:style w:type="paragraph" w:customStyle="1" w:styleId="C49E7D0B591A4AF78DAC9601B5D50686">
    <w:name w:val="C49E7D0B591A4AF78DAC9601B5D50686"/>
    <w:rsid w:val="00B81720"/>
    <w:rPr>
      <w:kern w:val="2"/>
      <w14:ligatures w14:val="standardContextual"/>
    </w:rPr>
  </w:style>
  <w:style w:type="paragraph" w:customStyle="1" w:styleId="031FA3788AF84248922E770FF4BCBEF2">
    <w:name w:val="031FA3788AF84248922E770FF4BCBEF2"/>
    <w:rsid w:val="00B81720"/>
    <w:rPr>
      <w:kern w:val="2"/>
      <w14:ligatures w14:val="standardContextual"/>
    </w:rPr>
  </w:style>
  <w:style w:type="paragraph" w:customStyle="1" w:styleId="8EC200F2D31F4F078068DB2954A51591">
    <w:name w:val="8EC200F2D31F4F078068DB2954A51591"/>
    <w:rsid w:val="00B81720"/>
    <w:rPr>
      <w:kern w:val="2"/>
      <w14:ligatures w14:val="standardContextual"/>
    </w:rPr>
  </w:style>
  <w:style w:type="paragraph" w:customStyle="1" w:styleId="61C13D9C0E564B8DB436E010B6097265">
    <w:name w:val="61C13D9C0E564B8DB436E010B6097265"/>
    <w:rsid w:val="00B81720"/>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468</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State of Washington</Company>
  <LinksUpToDate>false</LinksUpToDate>
  <CharactersWithSpaces>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Lopez, Mynor (CHA)</dc:creator>
  <cp:lastModifiedBy>Tamayo, Cynthia (CHA)</cp:lastModifiedBy>
  <cp:revision>10</cp:revision>
  <cp:lastPrinted>2021-09-23T19:42:00Z</cp:lastPrinted>
  <dcterms:created xsi:type="dcterms:W3CDTF">2021-08-18T15:23:00Z</dcterms:created>
  <dcterms:modified xsi:type="dcterms:W3CDTF">2024-04-15T16:26:00Z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19fccd9429d8a876caecfe1af5f931c463de3a756c41c026d429b9b6287e93b2</vt:lpwstr>
  </property>
</Properties>
</file>