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D0E1C" w14:textId="77777777" w:rsidR="00FA216E" w:rsidRPr="001F259A" w:rsidRDefault="00FA216E" w:rsidP="00FA216E">
      <w:pPr>
        <w:pStyle w:val="NoSpacing"/>
        <w:jc w:val="center"/>
        <w:rPr>
          <w:rFonts w:ascii="Times New Roman" w:hAnsi="Times New Roman" w:cs="Times New Roman"/>
          <w:b/>
          <w:bCs/>
          <w:sz w:val="24"/>
          <w:szCs w:val="24"/>
        </w:rPr>
      </w:pPr>
      <w:r w:rsidRPr="001F259A">
        <w:rPr>
          <w:rFonts w:ascii="Times New Roman" w:hAnsi="Times New Roman" w:cs="Times New Roman"/>
          <w:b/>
          <w:bCs/>
          <w:sz w:val="24"/>
          <w:szCs w:val="24"/>
        </w:rPr>
        <w:t>Commission Meeting</w:t>
      </w:r>
    </w:p>
    <w:p w14:paraId="359302C4" w14:textId="77777777" w:rsidR="00FA216E" w:rsidRPr="001F259A" w:rsidRDefault="00FA216E" w:rsidP="00FA216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Conference Call </w:t>
      </w:r>
    </w:p>
    <w:p w14:paraId="63DDF4B1" w14:textId="77777777" w:rsidR="00FA216E" w:rsidRPr="0017569F" w:rsidRDefault="00FA216E" w:rsidP="00FA216E">
      <w:pPr>
        <w:jc w:val="center"/>
        <w:rPr>
          <w:rFonts w:ascii="Times New Roman" w:hAnsi="Times New Roman" w:cs="Times New Roman"/>
          <w:b/>
          <w:sz w:val="24"/>
        </w:rPr>
      </w:pPr>
      <w:r>
        <w:rPr>
          <w:rFonts w:ascii="Times New Roman" w:hAnsi="Times New Roman" w:cs="Times New Roman"/>
          <w:b/>
          <w:sz w:val="24"/>
        </w:rPr>
        <w:t>Friday January 12, 2024</w:t>
      </w:r>
    </w:p>
    <w:p w14:paraId="55010749" w14:textId="77777777" w:rsidR="00FA216E" w:rsidRPr="00134751" w:rsidRDefault="00FA216E" w:rsidP="00FA216E">
      <w:pPr>
        <w:jc w:val="center"/>
        <w:rPr>
          <w:rFonts w:ascii="Times New Roman" w:hAnsi="Times New Roman" w:cs="Times New Roman"/>
          <w:b/>
          <w:sz w:val="24"/>
        </w:rPr>
      </w:pPr>
      <w:r>
        <w:rPr>
          <w:rFonts w:ascii="Times New Roman" w:hAnsi="Times New Roman" w:cs="Times New Roman"/>
          <w:b/>
          <w:sz w:val="24"/>
        </w:rPr>
        <w:t>10:00 AM – 11:00 AM</w:t>
      </w:r>
    </w:p>
    <w:p w14:paraId="23816552" w14:textId="77777777" w:rsidR="00FA216E" w:rsidRDefault="00FA216E" w:rsidP="00FA216E">
      <w:pPr>
        <w:rPr>
          <w:rFonts w:ascii="Times New Roman" w:hAnsi="Times New Roman" w:cs="Times New Roman"/>
          <w:b/>
          <w:sz w:val="24"/>
        </w:rPr>
      </w:pPr>
    </w:p>
    <w:sdt>
      <w:sdtPr>
        <w:rPr>
          <w:rFonts w:ascii="Times New Roman" w:hAnsi="Times New Roman" w:cs="Times New Roman"/>
          <w:b/>
          <w:sz w:val="24"/>
          <w:u w:val="single"/>
        </w:rPr>
        <w:id w:val="562987775"/>
        <w:placeholder>
          <w:docPart w:val="E1D8858A2B964B90AB0EAEC4953FD7AF"/>
        </w:placeholder>
      </w:sdtPr>
      <w:sdtContent>
        <w:p w14:paraId="3618C08C" w14:textId="77777777" w:rsidR="00FA216E" w:rsidRPr="005A3453" w:rsidRDefault="00FA216E" w:rsidP="00FA216E">
          <w:pPr>
            <w:rPr>
              <w:rFonts w:ascii="Times New Roman" w:hAnsi="Times New Roman" w:cs="Times New Roman"/>
              <w:b/>
              <w:sz w:val="24"/>
              <w:u w:val="single"/>
            </w:rPr>
          </w:pPr>
          <w:r>
            <w:rPr>
              <w:rFonts w:ascii="Times New Roman" w:hAnsi="Times New Roman" w:cs="Times New Roman"/>
              <w:b/>
              <w:sz w:val="24"/>
              <w:u w:val="single"/>
            </w:rPr>
            <w:t>Meeting called to order at 10:01</w:t>
          </w:r>
          <w:r w:rsidRPr="005A3453">
            <w:rPr>
              <w:rFonts w:ascii="Times New Roman" w:hAnsi="Times New Roman" w:cs="Times New Roman"/>
              <w:b/>
              <w:sz w:val="24"/>
              <w:u w:val="single"/>
            </w:rPr>
            <w:t xml:space="preserve"> AM.</w:t>
          </w:r>
        </w:p>
      </w:sdtContent>
    </w:sdt>
    <w:p w14:paraId="6E9F98D1" w14:textId="77777777" w:rsidR="00FA216E" w:rsidRDefault="00FA216E" w:rsidP="00FA216E">
      <w:pPr>
        <w:rPr>
          <w:rFonts w:ascii="Times New Roman" w:hAnsi="Times New Roman" w:cs="Times New Roman"/>
          <w:b/>
          <w:sz w:val="24"/>
        </w:rPr>
      </w:pPr>
    </w:p>
    <w:p w14:paraId="7BB68195" w14:textId="77777777" w:rsidR="00FA216E" w:rsidRPr="004C43D1" w:rsidRDefault="00FA216E" w:rsidP="00FA216E">
      <w:pPr>
        <w:rPr>
          <w:rFonts w:ascii="Times New Roman" w:hAnsi="Times New Roman" w:cs="Times New Roman"/>
          <w:b/>
          <w:sz w:val="24"/>
        </w:rPr>
      </w:pPr>
      <w:r w:rsidRPr="004C43D1">
        <w:rPr>
          <w:rFonts w:ascii="Times New Roman" w:hAnsi="Times New Roman" w:cs="Times New Roman"/>
          <w:b/>
          <w:sz w:val="24"/>
        </w:rPr>
        <w:t>Roll Call:</w:t>
      </w:r>
    </w:p>
    <w:tbl>
      <w:tblPr>
        <w:tblStyle w:val="TableGrid"/>
        <w:tblW w:w="10350" w:type="dxa"/>
        <w:jc w:val="center"/>
        <w:tblLook w:val="04A0" w:firstRow="1" w:lastRow="0" w:firstColumn="1" w:lastColumn="0" w:noHBand="0" w:noVBand="1"/>
      </w:tblPr>
      <w:tblGrid>
        <w:gridCol w:w="2339"/>
        <w:gridCol w:w="5131"/>
        <w:gridCol w:w="1440"/>
        <w:gridCol w:w="1440"/>
      </w:tblGrid>
      <w:tr w:rsidR="00FA216E" w14:paraId="029B6DCC" w14:textId="77777777" w:rsidTr="00ED0702">
        <w:trPr>
          <w:jc w:val="center"/>
        </w:trPr>
        <w:tc>
          <w:tcPr>
            <w:tcW w:w="2339" w:type="dxa"/>
          </w:tcPr>
          <w:p w14:paraId="2396347B" w14:textId="77777777" w:rsidR="00FA216E" w:rsidRPr="00D31E8D" w:rsidRDefault="00FA216E" w:rsidP="00ED0702">
            <w:pPr>
              <w:rPr>
                <w:b/>
              </w:rPr>
            </w:pPr>
            <w:r w:rsidRPr="00D31E8D">
              <w:rPr>
                <w:b/>
              </w:rPr>
              <w:t>Name</w:t>
            </w:r>
          </w:p>
        </w:tc>
        <w:tc>
          <w:tcPr>
            <w:tcW w:w="5131" w:type="dxa"/>
          </w:tcPr>
          <w:p w14:paraId="54681631" w14:textId="77777777" w:rsidR="00FA216E" w:rsidRPr="00D31E8D" w:rsidRDefault="00FA216E" w:rsidP="00ED0702">
            <w:pPr>
              <w:rPr>
                <w:b/>
              </w:rPr>
            </w:pPr>
            <w:r w:rsidRPr="00D31E8D">
              <w:rPr>
                <w:b/>
              </w:rPr>
              <w:t>Title</w:t>
            </w:r>
          </w:p>
        </w:tc>
        <w:tc>
          <w:tcPr>
            <w:tcW w:w="1440" w:type="dxa"/>
          </w:tcPr>
          <w:p w14:paraId="382848E4" w14:textId="77777777" w:rsidR="00FA216E" w:rsidRPr="00D31E8D" w:rsidRDefault="00FA216E" w:rsidP="00ED0702">
            <w:pPr>
              <w:rPr>
                <w:b/>
              </w:rPr>
            </w:pPr>
            <w:r w:rsidRPr="00D31E8D">
              <w:rPr>
                <w:b/>
              </w:rPr>
              <w:t>Organization</w:t>
            </w:r>
          </w:p>
        </w:tc>
        <w:tc>
          <w:tcPr>
            <w:tcW w:w="1440" w:type="dxa"/>
          </w:tcPr>
          <w:p w14:paraId="7C812CAA" w14:textId="77777777" w:rsidR="00FA216E" w:rsidRPr="00D31E8D" w:rsidRDefault="00FA216E" w:rsidP="00ED0702">
            <w:pPr>
              <w:rPr>
                <w:b/>
              </w:rPr>
            </w:pPr>
            <w:r w:rsidRPr="00D31E8D">
              <w:rPr>
                <w:b/>
              </w:rPr>
              <w:t>Present</w:t>
            </w:r>
          </w:p>
        </w:tc>
      </w:tr>
      <w:tr w:rsidR="00FA216E" w14:paraId="0D45001F" w14:textId="77777777" w:rsidTr="00ED0702">
        <w:trPr>
          <w:jc w:val="center"/>
        </w:trPr>
        <w:tc>
          <w:tcPr>
            <w:tcW w:w="2339" w:type="dxa"/>
          </w:tcPr>
          <w:p w14:paraId="1FCFDE4A" w14:textId="77777777" w:rsidR="00FA216E" w:rsidRDefault="00FA216E" w:rsidP="00ED0702">
            <w:pPr>
              <w:rPr>
                <w:rFonts w:ascii="Times New Roman" w:hAnsi="Times New Roman" w:cs="Times New Roman"/>
                <w:sz w:val="24"/>
                <w:szCs w:val="24"/>
              </w:rPr>
            </w:pPr>
            <w:r>
              <w:rPr>
                <w:rFonts w:ascii="Times New Roman" w:hAnsi="Times New Roman" w:cs="Times New Roman"/>
                <w:sz w:val="24"/>
                <w:szCs w:val="24"/>
              </w:rPr>
              <w:t>Angie Hinojos</w:t>
            </w:r>
          </w:p>
        </w:tc>
        <w:tc>
          <w:tcPr>
            <w:tcW w:w="5131" w:type="dxa"/>
          </w:tcPr>
          <w:p w14:paraId="048F72B0" w14:textId="77777777" w:rsidR="00FA216E" w:rsidRDefault="00FA216E" w:rsidP="00ED0702">
            <w:pPr>
              <w:rPr>
                <w:rFonts w:ascii="Times New Roman" w:hAnsi="Times New Roman" w:cs="Times New Roman"/>
                <w:sz w:val="24"/>
                <w:szCs w:val="24"/>
              </w:rPr>
            </w:pPr>
            <w:r>
              <w:rPr>
                <w:rFonts w:ascii="Times New Roman" w:hAnsi="Times New Roman" w:cs="Times New Roman"/>
                <w:sz w:val="24"/>
                <w:szCs w:val="24"/>
              </w:rPr>
              <w:t>Chair</w:t>
            </w:r>
          </w:p>
        </w:tc>
        <w:tc>
          <w:tcPr>
            <w:tcW w:w="1440" w:type="dxa"/>
          </w:tcPr>
          <w:p w14:paraId="0E2F7E17" w14:textId="77777777" w:rsidR="00FA216E" w:rsidRPr="00867E78" w:rsidRDefault="00FA216E" w:rsidP="00ED0702">
            <w:pPr>
              <w:rPr>
                <w:rFonts w:ascii="Times New Roman" w:hAnsi="Times New Roman" w:cs="Times New Roman"/>
                <w:sz w:val="24"/>
                <w:szCs w:val="24"/>
              </w:rPr>
            </w:pPr>
            <w:r>
              <w:rPr>
                <w:rFonts w:ascii="Times New Roman" w:hAnsi="Times New Roman" w:cs="Times New Roman"/>
                <w:sz w:val="24"/>
                <w:szCs w:val="24"/>
              </w:rPr>
              <w:t>CHA</w:t>
            </w:r>
          </w:p>
        </w:tc>
        <w:tc>
          <w:tcPr>
            <w:tcW w:w="1440" w:type="dxa"/>
          </w:tcPr>
          <w:p w14:paraId="4F04FC04" w14:textId="77777777" w:rsidR="00FA216E" w:rsidRDefault="00FA216E" w:rsidP="00ED0702">
            <w:pPr>
              <w:rPr>
                <w:rFonts w:ascii="Times New Roman" w:hAnsi="Times New Roman" w:cs="Times New Roman"/>
                <w:sz w:val="24"/>
                <w:szCs w:val="24"/>
              </w:rPr>
            </w:pPr>
            <w:r>
              <w:rPr>
                <w:rFonts w:ascii="Times New Roman" w:hAnsi="Times New Roman" w:cs="Times New Roman"/>
                <w:sz w:val="24"/>
                <w:szCs w:val="24"/>
              </w:rPr>
              <w:t>YES</w:t>
            </w:r>
          </w:p>
        </w:tc>
      </w:tr>
      <w:tr w:rsidR="00FA216E" w14:paraId="7E164168" w14:textId="77777777" w:rsidTr="00ED0702">
        <w:trPr>
          <w:jc w:val="center"/>
        </w:trPr>
        <w:tc>
          <w:tcPr>
            <w:tcW w:w="2339" w:type="dxa"/>
          </w:tcPr>
          <w:p w14:paraId="2B22507F" w14:textId="77777777" w:rsidR="00FA216E" w:rsidRPr="00867E78" w:rsidRDefault="00FA216E" w:rsidP="00ED0702">
            <w:pPr>
              <w:rPr>
                <w:rFonts w:ascii="Times New Roman" w:hAnsi="Times New Roman" w:cs="Times New Roman"/>
                <w:sz w:val="24"/>
                <w:szCs w:val="24"/>
              </w:rPr>
            </w:pPr>
            <w:r>
              <w:rPr>
                <w:rFonts w:ascii="Times New Roman" w:hAnsi="Times New Roman" w:cs="Times New Roman"/>
                <w:sz w:val="24"/>
                <w:szCs w:val="24"/>
              </w:rPr>
              <w:t>Dr. Bernal Baca</w:t>
            </w:r>
          </w:p>
        </w:tc>
        <w:tc>
          <w:tcPr>
            <w:tcW w:w="5131" w:type="dxa"/>
          </w:tcPr>
          <w:p w14:paraId="5E76EA8E" w14:textId="77777777" w:rsidR="00FA216E" w:rsidRPr="00867E78" w:rsidRDefault="00FA216E" w:rsidP="00ED0702">
            <w:pPr>
              <w:rPr>
                <w:rFonts w:ascii="Times New Roman" w:hAnsi="Times New Roman" w:cs="Times New Roman"/>
                <w:sz w:val="24"/>
                <w:szCs w:val="24"/>
              </w:rPr>
            </w:pPr>
            <w:r>
              <w:rPr>
                <w:rFonts w:ascii="Times New Roman" w:hAnsi="Times New Roman" w:cs="Times New Roman"/>
                <w:sz w:val="24"/>
                <w:szCs w:val="24"/>
              </w:rPr>
              <w:t>Vice Chair</w:t>
            </w:r>
          </w:p>
        </w:tc>
        <w:tc>
          <w:tcPr>
            <w:tcW w:w="1440" w:type="dxa"/>
          </w:tcPr>
          <w:p w14:paraId="1311424C" w14:textId="77777777" w:rsidR="00FA216E" w:rsidRPr="00867E78" w:rsidRDefault="00FA216E" w:rsidP="00ED0702">
            <w:pPr>
              <w:rPr>
                <w:rFonts w:ascii="Times New Roman" w:hAnsi="Times New Roman" w:cs="Times New Roman"/>
                <w:sz w:val="24"/>
                <w:szCs w:val="24"/>
              </w:rPr>
            </w:pPr>
            <w:r w:rsidRPr="00867E78">
              <w:rPr>
                <w:rFonts w:ascii="Times New Roman" w:hAnsi="Times New Roman" w:cs="Times New Roman"/>
                <w:sz w:val="24"/>
                <w:szCs w:val="24"/>
              </w:rPr>
              <w:t>CHA</w:t>
            </w:r>
          </w:p>
        </w:tc>
        <w:tc>
          <w:tcPr>
            <w:tcW w:w="1440" w:type="dxa"/>
          </w:tcPr>
          <w:sdt>
            <w:sdtPr>
              <w:rPr>
                <w:rFonts w:ascii="Times New Roman" w:hAnsi="Times New Roman" w:cs="Times New Roman"/>
                <w:sz w:val="24"/>
                <w:szCs w:val="24"/>
              </w:rPr>
              <w:id w:val="-1205780956"/>
              <w:placeholder>
                <w:docPart w:val="29C3E66FE51443988747BA626E1B3250"/>
              </w:placeholder>
              <w:dropDownList>
                <w:listItem w:displayText="YES" w:value="YES"/>
                <w:listItem w:displayText="NO" w:value="NO"/>
                <w:listItem w:displayText="Choose item" w:value="Choose item"/>
              </w:dropDownList>
            </w:sdtPr>
            <w:sdtContent>
              <w:p w14:paraId="182928FD" w14:textId="77777777" w:rsidR="00FA216E" w:rsidRPr="00867E78" w:rsidRDefault="00FA216E" w:rsidP="00ED0702">
                <w:pPr>
                  <w:rPr>
                    <w:rFonts w:ascii="Times New Roman" w:hAnsi="Times New Roman" w:cs="Times New Roman"/>
                    <w:sz w:val="24"/>
                    <w:szCs w:val="24"/>
                  </w:rPr>
                </w:pPr>
                <w:r>
                  <w:rPr>
                    <w:rFonts w:ascii="Times New Roman" w:hAnsi="Times New Roman" w:cs="Times New Roman"/>
                    <w:sz w:val="24"/>
                    <w:szCs w:val="24"/>
                  </w:rPr>
                  <w:t>YES</w:t>
                </w:r>
              </w:p>
            </w:sdtContent>
          </w:sdt>
        </w:tc>
      </w:tr>
      <w:tr w:rsidR="00FA216E" w14:paraId="2D0104AB" w14:textId="77777777" w:rsidTr="00ED0702">
        <w:trPr>
          <w:jc w:val="center"/>
        </w:trPr>
        <w:tc>
          <w:tcPr>
            <w:tcW w:w="2339" w:type="dxa"/>
          </w:tcPr>
          <w:p w14:paraId="36D82845" w14:textId="77777777" w:rsidR="00FA216E" w:rsidRDefault="00FA216E" w:rsidP="00ED0702">
            <w:pPr>
              <w:rPr>
                <w:rFonts w:ascii="Times New Roman" w:hAnsi="Times New Roman" w:cs="Times New Roman"/>
                <w:sz w:val="24"/>
                <w:szCs w:val="24"/>
              </w:rPr>
            </w:pPr>
            <w:r>
              <w:rPr>
                <w:rFonts w:ascii="Times New Roman" w:hAnsi="Times New Roman" w:cs="Times New Roman"/>
                <w:sz w:val="24"/>
                <w:szCs w:val="24"/>
              </w:rPr>
              <w:t>Eric Gonzalez</w:t>
            </w:r>
          </w:p>
        </w:tc>
        <w:tc>
          <w:tcPr>
            <w:tcW w:w="5131" w:type="dxa"/>
          </w:tcPr>
          <w:p w14:paraId="1D8DB1B7" w14:textId="77777777" w:rsidR="00FA216E" w:rsidRDefault="00FA216E" w:rsidP="00ED0702">
            <w:pPr>
              <w:rPr>
                <w:rFonts w:ascii="Times New Roman" w:hAnsi="Times New Roman" w:cs="Times New Roman"/>
                <w:sz w:val="24"/>
                <w:szCs w:val="24"/>
              </w:rPr>
            </w:pPr>
            <w:r>
              <w:rPr>
                <w:rFonts w:ascii="Times New Roman" w:hAnsi="Times New Roman" w:cs="Times New Roman"/>
                <w:sz w:val="24"/>
                <w:szCs w:val="24"/>
              </w:rPr>
              <w:t xml:space="preserve">Vice Chair </w:t>
            </w:r>
          </w:p>
        </w:tc>
        <w:tc>
          <w:tcPr>
            <w:tcW w:w="1440" w:type="dxa"/>
          </w:tcPr>
          <w:p w14:paraId="5FE77A5E" w14:textId="77777777" w:rsidR="00FA216E" w:rsidRPr="00867E78" w:rsidRDefault="00FA216E" w:rsidP="00ED0702">
            <w:pPr>
              <w:rPr>
                <w:rFonts w:ascii="Times New Roman" w:hAnsi="Times New Roman" w:cs="Times New Roman"/>
                <w:sz w:val="24"/>
                <w:szCs w:val="24"/>
              </w:rPr>
            </w:pPr>
            <w:r>
              <w:rPr>
                <w:rFonts w:ascii="Times New Roman" w:hAnsi="Times New Roman" w:cs="Times New Roman"/>
                <w:sz w:val="24"/>
                <w:szCs w:val="24"/>
              </w:rPr>
              <w:t xml:space="preserve">CHA </w:t>
            </w:r>
          </w:p>
        </w:tc>
        <w:tc>
          <w:tcPr>
            <w:tcW w:w="1440" w:type="dxa"/>
          </w:tcPr>
          <w:p w14:paraId="4E4E4D87" w14:textId="77777777" w:rsidR="00FA216E" w:rsidRDefault="00FA216E" w:rsidP="00ED0702">
            <w:pPr>
              <w:rPr>
                <w:rFonts w:ascii="Times New Roman" w:hAnsi="Times New Roman" w:cs="Times New Roman"/>
                <w:sz w:val="24"/>
                <w:szCs w:val="24"/>
              </w:rPr>
            </w:pPr>
            <w:r>
              <w:rPr>
                <w:rFonts w:ascii="Times New Roman" w:hAnsi="Times New Roman" w:cs="Times New Roman"/>
                <w:sz w:val="24"/>
                <w:szCs w:val="24"/>
              </w:rPr>
              <w:t>YES</w:t>
            </w:r>
          </w:p>
        </w:tc>
      </w:tr>
      <w:tr w:rsidR="00FA216E" w14:paraId="5601A1BD" w14:textId="77777777" w:rsidTr="00ED0702">
        <w:trPr>
          <w:jc w:val="center"/>
        </w:trPr>
        <w:tc>
          <w:tcPr>
            <w:tcW w:w="2339" w:type="dxa"/>
          </w:tcPr>
          <w:p w14:paraId="1B1CD8AF" w14:textId="77777777" w:rsidR="00FA216E" w:rsidRPr="00867E78" w:rsidRDefault="00FA216E" w:rsidP="00ED0702">
            <w:pPr>
              <w:rPr>
                <w:rFonts w:ascii="Times New Roman" w:hAnsi="Times New Roman" w:cs="Times New Roman"/>
                <w:sz w:val="24"/>
                <w:szCs w:val="24"/>
              </w:rPr>
            </w:pPr>
            <w:r>
              <w:rPr>
                <w:rFonts w:ascii="Times New Roman" w:hAnsi="Times New Roman" w:cs="Times New Roman"/>
                <w:sz w:val="24"/>
                <w:szCs w:val="24"/>
              </w:rPr>
              <w:t>Jessica Hernandez</w:t>
            </w:r>
          </w:p>
        </w:tc>
        <w:tc>
          <w:tcPr>
            <w:tcW w:w="5131" w:type="dxa"/>
          </w:tcPr>
          <w:p w14:paraId="3CB16CC5" w14:textId="77777777" w:rsidR="00FA216E" w:rsidRPr="00867E78" w:rsidRDefault="00FA216E" w:rsidP="00ED0702">
            <w:pPr>
              <w:rPr>
                <w:rFonts w:ascii="Times New Roman" w:hAnsi="Times New Roman" w:cs="Times New Roman"/>
                <w:sz w:val="24"/>
                <w:szCs w:val="24"/>
              </w:rPr>
            </w:pPr>
            <w:r w:rsidRPr="00867E78">
              <w:rPr>
                <w:rFonts w:ascii="Times New Roman" w:hAnsi="Times New Roman" w:cs="Times New Roman"/>
                <w:sz w:val="24"/>
                <w:szCs w:val="24"/>
              </w:rPr>
              <w:t>Commissioner</w:t>
            </w:r>
          </w:p>
        </w:tc>
        <w:tc>
          <w:tcPr>
            <w:tcW w:w="1440" w:type="dxa"/>
          </w:tcPr>
          <w:p w14:paraId="7DA68812" w14:textId="77777777" w:rsidR="00FA216E" w:rsidRPr="00867E78" w:rsidRDefault="00FA216E" w:rsidP="00ED0702">
            <w:pPr>
              <w:rPr>
                <w:rFonts w:ascii="Times New Roman" w:hAnsi="Times New Roman" w:cs="Times New Roman"/>
                <w:sz w:val="24"/>
                <w:szCs w:val="24"/>
              </w:rPr>
            </w:pPr>
            <w:r w:rsidRPr="00867E78">
              <w:rPr>
                <w:rFonts w:ascii="Times New Roman" w:hAnsi="Times New Roman" w:cs="Times New Roman"/>
                <w:sz w:val="24"/>
                <w:szCs w:val="24"/>
              </w:rPr>
              <w:t>CHA</w:t>
            </w:r>
          </w:p>
        </w:tc>
        <w:tc>
          <w:tcPr>
            <w:tcW w:w="1440" w:type="dxa"/>
          </w:tcPr>
          <w:p w14:paraId="78BF17D1" w14:textId="77777777" w:rsidR="00FA216E" w:rsidRPr="00867E78" w:rsidRDefault="00FA216E" w:rsidP="00ED0702">
            <w:pPr>
              <w:rPr>
                <w:rFonts w:ascii="Times New Roman" w:hAnsi="Times New Roman" w:cs="Times New Roman"/>
                <w:sz w:val="24"/>
                <w:szCs w:val="24"/>
              </w:rPr>
            </w:pPr>
            <w:sdt>
              <w:sdtPr>
                <w:rPr>
                  <w:rFonts w:ascii="Times New Roman" w:hAnsi="Times New Roman" w:cs="Times New Roman"/>
                  <w:sz w:val="24"/>
                  <w:szCs w:val="24"/>
                </w:rPr>
                <w:id w:val="936173663"/>
                <w:placeholder>
                  <w:docPart w:val="61A9E5C67213475399CA3C5CE6AE376C"/>
                </w:placeholder>
                <w:dropDownList>
                  <w:listItem w:displayText="YES" w:value="YES"/>
                  <w:listItem w:displayText="NO" w:value="NO"/>
                  <w:listItem w:displayText="Choose item" w:value="Choose item"/>
                </w:dropDownList>
              </w:sdtPr>
              <w:sdtContent>
                <w:r>
                  <w:rPr>
                    <w:rFonts w:ascii="Times New Roman" w:hAnsi="Times New Roman" w:cs="Times New Roman"/>
                    <w:sz w:val="24"/>
                    <w:szCs w:val="24"/>
                  </w:rPr>
                  <w:t>YES</w:t>
                </w:r>
              </w:sdtContent>
            </w:sdt>
          </w:p>
        </w:tc>
      </w:tr>
      <w:tr w:rsidR="00FA216E" w14:paraId="4F677604" w14:textId="77777777" w:rsidTr="00ED0702">
        <w:trPr>
          <w:jc w:val="center"/>
        </w:trPr>
        <w:tc>
          <w:tcPr>
            <w:tcW w:w="2339" w:type="dxa"/>
          </w:tcPr>
          <w:p w14:paraId="17A6B065" w14:textId="77777777" w:rsidR="00FA216E" w:rsidRPr="00867E78" w:rsidRDefault="00FA216E" w:rsidP="00ED0702">
            <w:pPr>
              <w:rPr>
                <w:rFonts w:ascii="Times New Roman" w:hAnsi="Times New Roman" w:cs="Times New Roman"/>
                <w:sz w:val="24"/>
                <w:szCs w:val="24"/>
              </w:rPr>
            </w:pPr>
            <w:r>
              <w:rPr>
                <w:rFonts w:ascii="Times New Roman" w:hAnsi="Times New Roman" w:cs="Times New Roman"/>
                <w:sz w:val="24"/>
                <w:szCs w:val="24"/>
              </w:rPr>
              <w:t>Lina Rios</w:t>
            </w:r>
          </w:p>
        </w:tc>
        <w:tc>
          <w:tcPr>
            <w:tcW w:w="5131" w:type="dxa"/>
          </w:tcPr>
          <w:p w14:paraId="70C9D945" w14:textId="77777777" w:rsidR="00FA216E" w:rsidRPr="00867E78" w:rsidRDefault="00FA216E" w:rsidP="00ED0702">
            <w:pPr>
              <w:rPr>
                <w:rFonts w:ascii="Times New Roman" w:hAnsi="Times New Roman" w:cs="Times New Roman"/>
                <w:sz w:val="24"/>
                <w:szCs w:val="24"/>
              </w:rPr>
            </w:pPr>
            <w:r>
              <w:rPr>
                <w:rFonts w:ascii="Times New Roman" w:hAnsi="Times New Roman" w:cs="Times New Roman"/>
                <w:sz w:val="24"/>
                <w:szCs w:val="24"/>
              </w:rPr>
              <w:t>Commissioner</w:t>
            </w:r>
          </w:p>
        </w:tc>
        <w:tc>
          <w:tcPr>
            <w:tcW w:w="1440" w:type="dxa"/>
          </w:tcPr>
          <w:p w14:paraId="0AA13052" w14:textId="77777777" w:rsidR="00FA216E" w:rsidRPr="00867E78" w:rsidRDefault="00FA216E" w:rsidP="00ED0702">
            <w:pPr>
              <w:rPr>
                <w:rFonts w:ascii="Times New Roman" w:hAnsi="Times New Roman" w:cs="Times New Roman"/>
                <w:sz w:val="24"/>
                <w:szCs w:val="24"/>
              </w:rPr>
            </w:pPr>
            <w:r w:rsidRPr="00867E78">
              <w:rPr>
                <w:rFonts w:ascii="Times New Roman" w:hAnsi="Times New Roman" w:cs="Times New Roman"/>
                <w:sz w:val="24"/>
                <w:szCs w:val="24"/>
              </w:rPr>
              <w:t>CHA</w:t>
            </w:r>
          </w:p>
        </w:tc>
        <w:tc>
          <w:tcPr>
            <w:tcW w:w="1440" w:type="dxa"/>
          </w:tcPr>
          <w:sdt>
            <w:sdtPr>
              <w:rPr>
                <w:rFonts w:ascii="Times New Roman" w:hAnsi="Times New Roman" w:cs="Times New Roman"/>
                <w:sz w:val="24"/>
                <w:szCs w:val="24"/>
              </w:rPr>
              <w:id w:val="1066077511"/>
              <w:placeholder>
                <w:docPart w:val="6E0F353A5A704E3098F7F0896CCD7726"/>
              </w:placeholder>
              <w:dropDownList>
                <w:listItem w:displayText="YES" w:value="YES"/>
                <w:listItem w:displayText="NO" w:value="NO"/>
                <w:listItem w:displayText="Choose item" w:value="Choose item"/>
              </w:dropDownList>
            </w:sdtPr>
            <w:sdtContent>
              <w:p w14:paraId="64C75DD4" w14:textId="77777777" w:rsidR="00FA216E" w:rsidRPr="00867E78" w:rsidRDefault="00FA216E" w:rsidP="00ED0702">
                <w:pPr>
                  <w:rPr>
                    <w:rFonts w:ascii="Times New Roman" w:hAnsi="Times New Roman" w:cs="Times New Roman"/>
                    <w:sz w:val="24"/>
                    <w:szCs w:val="24"/>
                  </w:rPr>
                </w:pPr>
                <w:r>
                  <w:rPr>
                    <w:rFonts w:ascii="Times New Roman" w:hAnsi="Times New Roman" w:cs="Times New Roman"/>
                    <w:sz w:val="24"/>
                    <w:szCs w:val="24"/>
                  </w:rPr>
                  <w:t>YES</w:t>
                </w:r>
              </w:p>
            </w:sdtContent>
          </w:sdt>
        </w:tc>
      </w:tr>
      <w:tr w:rsidR="00FA216E" w14:paraId="75B55411" w14:textId="77777777" w:rsidTr="00ED0702">
        <w:trPr>
          <w:jc w:val="center"/>
        </w:trPr>
        <w:tc>
          <w:tcPr>
            <w:tcW w:w="2339" w:type="dxa"/>
          </w:tcPr>
          <w:p w14:paraId="4F2755CA" w14:textId="77777777" w:rsidR="00FA216E" w:rsidRPr="00867E78" w:rsidRDefault="00FA216E" w:rsidP="00ED0702">
            <w:pPr>
              <w:rPr>
                <w:rFonts w:ascii="Times New Roman" w:hAnsi="Times New Roman" w:cs="Times New Roman"/>
                <w:sz w:val="24"/>
                <w:szCs w:val="24"/>
              </w:rPr>
            </w:pPr>
            <w:r>
              <w:rPr>
                <w:rFonts w:ascii="Times New Roman" w:hAnsi="Times New Roman" w:cs="Times New Roman"/>
                <w:sz w:val="24"/>
                <w:szCs w:val="24"/>
              </w:rPr>
              <w:t>Lola Flores</w:t>
            </w:r>
          </w:p>
        </w:tc>
        <w:tc>
          <w:tcPr>
            <w:tcW w:w="5131" w:type="dxa"/>
          </w:tcPr>
          <w:p w14:paraId="3312F429" w14:textId="77777777" w:rsidR="00FA216E" w:rsidRPr="00867E78" w:rsidRDefault="00FA216E" w:rsidP="00ED0702">
            <w:pPr>
              <w:rPr>
                <w:rFonts w:ascii="Times New Roman" w:hAnsi="Times New Roman" w:cs="Times New Roman"/>
                <w:sz w:val="24"/>
                <w:szCs w:val="24"/>
              </w:rPr>
            </w:pPr>
            <w:r w:rsidRPr="00867E78">
              <w:rPr>
                <w:rFonts w:ascii="Times New Roman" w:hAnsi="Times New Roman" w:cs="Times New Roman"/>
                <w:sz w:val="24"/>
                <w:szCs w:val="24"/>
              </w:rPr>
              <w:t>Commissioner</w:t>
            </w:r>
          </w:p>
        </w:tc>
        <w:tc>
          <w:tcPr>
            <w:tcW w:w="1440" w:type="dxa"/>
          </w:tcPr>
          <w:p w14:paraId="792D9132" w14:textId="77777777" w:rsidR="00FA216E" w:rsidRPr="00867E78" w:rsidRDefault="00FA216E" w:rsidP="00ED0702">
            <w:pPr>
              <w:rPr>
                <w:rFonts w:ascii="Times New Roman" w:hAnsi="Times New Roman" w:cs="Times New Roman"/>
                <w:sz w:val="24"/>
                <w:szCs w:val="24"/>
              </w:rPr>
            </w:pPr>
            <w:r w:rsidRPr="00867E78">
              <w:rPr>
                <w:rFonts w:ascii="Times New Roman" w:hAnsi="Times New Roman" w:cs="Times New Roman"/>
                <w:sz w:val="24"/>
                <w:szCs w:val="24"/>
              </w:rPr>
              <w:t>CHA</w:t>
            </w:r>
          </w:p>
        </w:tc>
        <w:tc>
          <w:tcPr>
            <w:tcW w:w="1440" w:type="dxa"/>
          </w:tcPr>
          <w:sdt>
            <w:sdtPr>
              <w:rPr>
                <w:rFonts w:ascii="Times New Roman" w:hAnsi="Times New Roman" w:cs="Times New Roman"/>
                <w:sz w:val="24"/>
                <w:szCs w:val="24"/>
              </w:rPr>
              <w:id w:val="-1711184434"/>
              <w:placeholder>
                <w:docPart w:val="9BC9C7BDDC0045CB89BD3E6381C2CB50"/>
              </w:placeholder>
              <w:dropDownList>
                <w:listItem w:displayText="YES" w:value="YES"/>
                <w:listItem w:displayText="NO" w:value="NO"/>
                <w:listItem w:displayText="Choose item" w:value="Choose item"/>
              </w:dropDownList>
            </w:sdtPr>
            <w:sdtContent>
              <w:p w14:paraId="6428363B" w14:textId="77777777" w:rsidR="00FA216E" w:rsidRPr="00867E78" w:rsidRDefault="00FA216E" w:rsidP="00ED0702">
                <w:pPr>
                  <w:rPr>
                    <w:rFonts w:ascii="Times New Roman" w:hAnsi="Times New Roman" w:cs="Times New Roman"/>
                    <w:sz w:val="24"/>
                    <w:szCs w:val="24"/>
                  </w:rPr>
                </w:pPr>
                <w:r>
                  <w:rPr>
                    <w:rFonts w:ascii="Times New Roman" w:hAnsi="Times New Roman" w:cs="Times New Roman"/>
                    <w:sz w:val="24"/>
                    <w:szCs w:val="24"/>
                  </w:rPr>
                  <w:t>YES</w:t>
                </w:r>
              </w:p>
            </w:sdtContent>
          </w:sdt>
        </w:tc>
      </w:tr>
      <w:tr w:rsidR="00FA216E" w14:paraId="442B1B3A" w14:textId="77777777" w:rsidTr="00ED0702">
        <w:trPr>
          <w:jc w:val="center"/>
        </w:trPr>
        <w:tc>
          <w:tcPr>
            <w:tcW w:w="2339" w:type="dxa"/>
          </w:tcPr>
          <w:p w14:paraId="4866F9D3" w14:textId="77777777" w:rsidR="00FA216E" w:rsidRDefault="00FA216E" w:rsidP="00ED0702">
            <w:pPr>
              <w:rPr>
                <w:rFonts w:ascii="Times New Roman" w:hAnsi="Times New Roman" w:cs="Times New Roman"/>
                <w:sz w:val="24"/>
                <w:szCs w:val="24"/>
              </w:rPr>
            </w:pPr>
            <w:r>
              <w:rPr>
                <w:rFonts w:ascii="Times New Roman" w:hAnsi="Times New Roman" w:cs="Times New Roman"/>
                <w:sz w:val="24"/>
                <w:szCs w:val="24"/>
              </w:rPr>
              <w:t>Dr. Randy Nu</w:t>
            </w:r>
            <w:r w:rsidRPr="0007555D">
              <w:rPr>
                <w:rFonts w:ascii="Times New Roman" w:hAnsi="Times New Roman" w:cs="Times New Roman"/>
                <w:sz w:val="24"/>
                <w:szCs w:val="24"/>
                <w:lang w:val="es-ES"/>
              </w:rPr>
              <w:t>ñ</w:t>
            </w:r>
            <w:proofErr w:type="spellStart"/>
            <w:r>
              <w:rPr>
                <w:rFonts w:ascii="Times New Roman" w:hAnsi="Times New Roman" w:cs="Times New Roman"/>
                <w:sz w:val="24"/>
                <w:szCs w:val="24"/>
              </w:rPr>
              <w:t>ez</w:t>
            </w:r>
            <w:proofErr w:type="spellEnd"/>
          </w:p>
        </w:tc>
        <w:tc>
          <w:tcPr>
            <w:tcW w:w="5131" w:type="dxa"/>
          </w:tcPr>
          <w:p w14:paraId="318AF1FD" w14:textId="77777777" w:rsidR="00FA216E" w:rsidRPr="00867E78" w:rsidRDefault="00FA216E" w:rsidP="00ED0702">
            <w:pPr>
              <w:rPr>
                <w:rFonts w:ascii="Times New Roman" w:hAnsi="Times New Roman" w:cs="Times New Roman"/>
                <w:sz w:val="24"/>
                <w:szCs w:val="24"/>
              </w:rPr>
            </w:pPr>
            <w:r>
              <w:rPr>
                <w:rFonts w:ascii="Times New Roman" w:hAnsi="Times New Roman" w:cs="Times New Roman"/>
                <w:sz w:val="24"/>
                <w:szCs w:val="24"/>
              </w:rPr>
              <w:t>Commissioner</w:t>
            </w:r>
          </w:p>
        </w:tc>
        <w:tc>
          <w:tcPr>
            <w:tcW w:w="1440" w:type="dxa"/>
          </w:tcPr>
          <w:p w14:paraId="3A7244B0" w14:textId="77777777" w:rsidR="00FA216E" w:rsidRPr="00867E78" w:rsidRDefault="00FA216E" w:rsidP="00ED0702">
            <w:pPr>
              <w:rPr>
                <w:rFonts w:ascii="Times New Roman" w:hAnsi="Times New Roman" w:cs="Times New Roman"/>
                <w:sz w:val="24"/>
                <w:szCs w:val="24"/>
              </w:rPr>
            </w:pPr>
            <w:r>
              <w:rPr>
                <w:rFonts w:ascii="Times New Roman" w:hAnsi="Times New Roman" w:cs="Times New Roman"/>
                <w:sz w:val="24"/>
                <w:szCs w:val="24"/>
              </w:rPr>
              <w:t>CHA</w:t>
            </w:r>
          </w:p>
        </w:tc>
        <w:tc>
          <w:tcPr>
            <w:tcW w:w="1440" w:type="dxa"/>
          </w:tcPr>
          <w:sdt>
            <w:sdtPr>
              <w:rPr>
                <w:rFonts w:ascii="Times New Roman" w:hAnsi="Times New Roman" w:cs="Times New Roman"/>
                <w:sz w:val="24"/>
                <w:szCs w:val="24"/>
              </w:rPr>
              <w:id w:val="1694729449"/>
              <w:placeholder>
                <w:docPart w:val="EF050ED25D1D40B29EF3ED682A69EE20"/>
              </w:placeholder>
              <w:dropDownList>
                <w:listItem w:displayText="YES" w:value="YES"/>
                <w:listItem w:displayText="NO" w:value="NO"/>
                <w:listItem w:displayText="Choose item" w:value="Choose item"/>
              </w:dropDownList>
            </w:sdtPr>
            <w:sdtContent>
              <w:p w14:paraId="4CC1DC3E" w14:textId="77777777" w:rsidR="00FA216E" w:rsidRPr="00867E78" w:rsidRDefault="00FA216E" w:rsidP="00ED0702">
                <w:pPr>
                  <w:rPr>
                    <w:rFonts w:ascii="Times New Roman" w:hAnsi="Times New Roman" w:cs="Times New Roman"/>
                    <w:sz w:val="24"/>
                    <w:szCs w:val="24"/>
                  </w:rPr>
                </w:pPr>
                <w:r>
                  <w:rPr>
                    <w:rFonts w:ascii="Times New Roman" w:hAnsi="Times New Roman" w:cs="Times New Roman"/>
                    <w:sz w:val="24"/>
                    <w:szCs w:val="24"/>
                  </w:rPr>
                  <w:t>YES</w:t>
                </w:r>
              </w:p>
            </w:sdtContent>
          </w:sdt>
        </w:tc>
      </w:tr>
      <w:tr w:rsidR="00FA216E" w14:paraId="57604C89" w14:textId="77777777" w:rsidTr="00ED0702">
        <w:trPr>
          <w:jc w:val="center"/>
        </w:trPr>
        <w:tc>
          <w:tcPr>
            <w:tcW w:w="2339" w:type="dxa"/>
          </w:tcPr>
          <w:p w14:paraId="44C05EB4" w14:textId="77777777" w:rsidR="00FA216E" w:rsidRDefault="00FA216E" w:rsidP="00ED0702">
            <w:pPr>
              <w:rPr>
                <w:rFonts w:ascii="Times New Roman" w:hAnsi="Times New Roman" w:cs="Times New Roman"/>
                <w:sz w:val="24"/>
                <w:szCs w:val="24"/>
              </w:rPr>
            </w:pPr>
            <w:r>
              <w:rPr>
                <w:rFonts w:ascii="Times New Roman" w:hAnsi="Times New Roman" w:cs="Times New Roman"/>
                <w:sz w:val="24"/>
                <w:szCs w:val="24"/>
              </w:rPr>
              <w:t xml:space="preserve">Fernando Mejia </w:t>
            </w:r>
          </w:p>
        </w:tc>
        <w:tc>
          <w:tcPr>
            <w:tcW w:w="5131" w:type="dxa"/>
          </w:tcPr>
          <w:p w14:paraId="22FE090B" w14:textId="77777777" w:rsidR="00FA216E" w:rsidRDefault="00FA216E" w:rsidP="00ED0702">
            <w:pPr>
              <w:rPr>
                <w:rFonts w:ascii="Times New Roman" w:hAnsi="Times New Roman" w:cs="Times New Roman"/>
                <w:sz w:val="24"/>
                <w:szCs w:val="24"/>
              </w:rPr>
            </w:pPr>
            <w:r>
              <w:rPr>
                <w:rFonts w:ascii="Times New Roman" w:hAnsi="Times New Roman" w:cs="Times New Roman"/>
                <w:sz w:val="24"/>
                <w:szCs w:val="24"/>
              </w:rPr>
              <w:t xml:space="preserve">Commissioner </w:t>
            </w:r>
          </w:p>
        </w:tc>
        <w:tc>
          <w:tcPr>
            <w:tcW w:w="1440" w:type="dxa"/>
          </w:tcPr>
          <w:p w14:paraId="06ADA2D2" w14:textId="77777777" w:rsidR="00FA216E" w:rsidRDefault="00FA216E" w:rsidP="00ED0702">
            <w:pPr>
              <w:rPr>
                <w:rFonts w:ascii="Times New Roman" w:hAnsi="Times New Roman" w:cs="Times New Roman"/>
                <w:sz w:val="24"/>
                <w:szCs w:val="24"/>
              </w:rPr>
            </w:pPr>
            <w:r>
              <w:rPr>
                <w:rFonts w:ascii="Times New Roman" w:hAnsi="Times New Roman" w:cs="Times New Roman"/>
                <w:sz w:val="24"/>
                <w:szCs w:val="24"/>
              </w:rPr>
              <w:t>CHA</w:t>
            </w:r>
          </w:p>
        </w:tc>
        <w:tc>
          <w:tcPr>
            <w:tcW w:w="1440" w:type="dxa"/>
          </w:tcPr>
          <w:p w14:paraId="4E4C1221" w14:textId="77777777" w:rsidR="00FA216E" w:rsidRDefault="00FA216E" w:rsidP="00ED0702">
            <w:pPr>
              <w:rPr>
                <w:rFonts w:ascii="Times New Roman" w:hAnsi="Times New Roman" w:cs="Times New Roman"/>
                <w:sz w:val="24"/>
                <w:szCs w:val="24"/>
              </w:rPr>
            </w:pPr>
            <w:r>
              <w:rPr>
                <w:rFonts w:ascii="Times New Roman" w:hAnsi="Times New Roman" w:cs="Times New Roman"/>
                <w:sz w:val="24"/>
                <w:szCs w:val="24"/>
              </w:rPr>
              <w:t>YES</w:t>
            </w:r>
          </w:p>
        </w:tc>
      </w:tr>
      <w:tr w:rsidR="00FA216E" w14:paraId="1922B1E0" w14:textId="77777777" w:rsidTr="00ED0702">
        <w:trPr>
          <w:jc w:val="center"/>
        </w:trPr>
        <w:tc>
          <w:tcPr>
            <w:tcW w:w="2339" w:type="dxa"/>
          </w:tcPr>
          <w:p w14:paraId="246507BA" w14:textId="77777777" w:rsidR="00FA216E" w:rsidRDefault="00FA216E" w:rsidP="00ED0702">
            <w:pPr>
              <w:rPr>
                <w:rFonts w:ascii="Times New Roman" w:hAnsi="Times New Roman" w:cs="Times New Roman"/>
                <w:sz w:val="24"/>
                <w:szCs w:val="24"/>
              </w:rPr>
            </w:pPr>
            <w:r>
              <w:rPr>
                <w:rFonts w:ascii="Times New Roman" w:hAnsi="Times New Roman" w:cs="Times New Roman"/>
                <w:sz w:val="24"/>
                <w:szCs w:val="24"/>
              </w:rPr>
              <w:t xml:space="preserve">Mike Gonzalez </w:t>
            </w:r>
          </w:p>
        </w:tc>
        <w:tc>
          <w:tcPr>
            <w:tcW w:w="5131" w:type="dxa"/>
          </w:tcPr>
          <w:p w14:paraId="52E629E2" w14:textId="77777777" w:rsidR="00FA216E" w:rsidRDefault="00FA216E" w:rsidP="00ED0702">
            <w:pPr>
              <w:rPr>
                <w:rFonts w:ascii="Times New Roman" w:hAnsi="Times New Roman" w:cs="Times New Roman"/>
                <w:sz w:val="24"/>
                <w:szCs w:val="24"/>
              </w:rPr>
            </w:pPr>
            <w:r>
              <w:rPr>
                <w:rFonts w:ascii="Times New Roman" w:hAnsi="Times New Roman" w:cs="Times New Roman"/>
                <w:sz w:val="24"/>
                <w:szCs w:val="24"/>
              </w:rPr>
              <w:t xml:space="preserve">Commissioner </w:t>
            </w:r>
          </w:p>
        </w:tc>
        <w:tc>
          <w:tcPr>
            <w:tcW w:w="1440" w:type="dxa"/>
          </w:tcPr>
          <w:p w14:paraId="62E1AF99" w14:textId="77777777" w:rsidR="00FA216E" w:rsidRDefault="00FA216E" w:rsidP="00ED0702">
            <w:pPr>
              <w:rPr>
                <w:rFonts w:ascii="Times New Roman" w:hAnsi="Times New Roman" w:cs="Times New Roman"/>
                <w:sz w:val="24"/>
                <w:szCs w:val="24"/>
              </w:rPr>
            </w:pPr>
            <w:r>
              <w:rPr>
                <w:rFonts w:ascii="Times New Roman" w:hAnsi="Times New Roman" w:cs="Times New Roman"/>
                <w:sz w:val="24"/>
                <w:szCs w:val="24"/>
              </w:rPr>
              <w:t xml:space="preserve">CHA </w:t>
            </w:r>
          </w:p>
        </w:tc>
        <w:tc>
          <w:tcPr>
            <w:tcW w:w="1440" w:type="dxa"/>
          </w:tcPr>
          <w:p w14:paraId="071A5B06" w14:textId="77777777" w:rsidR="00FA216E" w:rsidRDefault="00FA216E" w:rsidP="00ED0702">
            <w:pPr>
              <w:rPr>
                <w:rFonts w:ascii="Times New Roman" w:hAnsi="Times New Roman" w:cs="Times New Roman"/>
                <w:sz w:val="24"/>
                <w:szCs w:val="24"/>
              </w:rPr>
            </w:pPr>
            <w:r>
              <w:rPr>
                <w:rFonts w:ascii="Times New Roman" w:hAnsi="Times New Roman" w:cs="Times New Roman"/>
                <w:sz w:val="24"/>
                <w:szCs w:val="24"/>
              </w:rPr>
              <w:t>YES</w:t>
            </w:r>
          </w:p>
        </w:tc>
      </w:tr>
      <w:tr w:rsidR="00FA216E" w14:paraId="41BBE155" w14:textId="77777777" w:rsidTr="00ED0702">
        <w:trPr>
          <w:jc w:val="center"/>
        </w:trPr>
        <w:tc>
          <w:tcPr>
            <w:tcW w:w="10350" w:type="dxa"/>
            <w:gridSpan w:val="4"/>
          </w:tcPr>
          <w:p w14:paraId="630E96CB" w14:textId="77777777" w:rsidR="00FA216E" w:rsidRPr="009C1177" w:rsidRDefault="00FA216E" w:rsidP="00ED0702">
            <w:pPr>
              <w:jc w:val="center"/>
              <w:rPr>
                <w:rFonts w:ascii="Times New Roman" w:hAnsi="Times New Roman" w:cs="Times New Roman"/>
                <w:b/>
                <w:sz w:val="24"/>
                <w:szCs w:val="24"/>
              </w:rPr>
            </w:pPr>
            <w:r>
              <w:rPr>
                <w:rFonts w:ascii="Times New Roman" w:hAnsi="Times New Roman" w:cs="Times New Roman"/>
                <w:b/>
                <w:sz w:val="24"/>
                <w:szCs w:val="24"/>
              </w:rPr>
              <w:t>STAFF</w:t>
            </w:r>
          </w:p>
        </w:tc>
      </w:tr>
      <w:tr w:rsidR="00FA216E" w14:paraId="685ED099" w14:textId="77777777" w:rsidTr="00ED0702">
        <w:trPr>
          <w:jc w:val="center"/>
        </w:trPr>
        <w:tc>
          <w:tcPr>
            <w:tcW w:w="2339" w:type="dxa"/>
          </w:tcPr>
          <w:p w14:paraId="5FC04FD2" w14:textId="77777777" w:rsidR="00FA216E" w:rsidRPr="00867E78" w:rsidRDefault="00FA216E" w:rsidP="00ED0702">
            <w:pPr>
              <w:rPr>
                <w:rFonts w:ascii="Times New Roman" w:hAnsi="Times New Roman" w:cs="Times New Roman"/>
                <w:sz w:val="24"/>
                <w:szCs w:val="24"/>
              </w:rPr>
            </w:pPr>
            <w:r w:rsidRPr="00867E78">
              <w:rPr>
                <w:rFonts w:ascii="Times New Roman" w:hAnsi="Times New Roman" w:cs="Times New Roman"/>
                <w:sz w:val="24"/>
                <w:szCs w:val="24"/>
              </w:rPr>
              <w:t xml:space="preserve">María </w:t>
            </w:r>
            <w:proofErr w:type="spellStart"/>
            <w:r w:rsidRPr="00867E78">
              <w:rPr>
                <w:rFonts w:ascii="Times New Roman" w:hAnsi="Times New Roman" w:cs="Times New Roman"/>
                <w:sz w:val="24"/>
                <w:szCs w:val="24"/>
              </w:rPr>
              <w:t>Sigüenza</w:t>
            </w:r>
            <w:proofErr w:type="spellEnd"/>
          </w:p>
        </w:tc>
        <w:tc>
          <w:tcPr>
            <w:tcW w:w="5131" w:type="dxa"/>
          </w:tcPr>
          <w:p w14:paraId="6FC3123D" w14:textId="77777777" w:rsidR="00FA216E" w:rsidRPr="00867E78" w:rsidRDefault="00FA216E" w:rsidP="00ED0702">
            <w:pPr>
              <w:rPr>
                <w:rFonts w:ascii="Times New Roman" w:hAnsi="Times New Roman" w:cs="Times New Roman"/>
                <w:sz w:val="24"/>
                <w:szCs w:val="24"/>
              </w:rPr>
            </w:pPr>
            <w:r w:rsidRPr="00867E78">
              <w:rPr>
                <w:rFonts w:ascii="Times New Roman" w:hAnsi="Times New Roman" w:cs="Times New Roman"/>
                <w:sz w:val="24"/>
                <w:szCs w:val="24"/>
              </w:rPr>
              <w:t xml:space="preserve">Executive Director </w:t>
            </w:r>
          </w:p>
        </w:tc>
        <w:tc>
          <w:tcPr>
            <w:tcW w:w="1440" w:type="dxa"/>
          </w:tcPr>
          <w:p w14:paraId="299F9E08" w14:textId="77777777" w:rsidR="00FA216E" w:rsidRPr="00867E78" w:rsidRDefault="00FA216E" w:rsidP="00ED0702">
            <w:pPr>
              <w:rPr>
                <w:rFonts w:ascii="Times New Roman" w:hAnsi="Times New Roman" w:cs="Times New Roman"/>
                <w:sz w:val="24"/>
                <w:szCs w:val="24"/>
              </w:rPr>
            </w:pPr>
            <w:r w:rsidRPr="00867E78">
              <w:rPr>
                <w:rFonts w:ascii="Times New Roman" w:hAnsi="Times New Roman" w:cs="Times New Roman"/>
                <w:sz w:val="24"/>
                <w:szCs w:val="24"/>
              </w:rPr>
              <w:t>CHA</w:t>
            </w:r>
          </w:p>
        </w:tc>
        <w:tc>
          <w:tcPr>
            <w:tcW w:w="1440" w:type="dxa"/>
          </w:tcPr>
          <w:sdt>
            <w:sdtPr>
              <w:rPr>
                <w:rFonts w:ascii="Times New Roman" w:hAnsi="Times New Roman" w:cs="Times New Roman"/>
                <w:sz w:val="24"/>
                <w:szCs w:val="24"/>
              </w:rPr>
              <w:id w:val="-49697605"/>
              <w:placeholder>
                <w:docPart w:val="83C27460D150484C8F335B42DF5A889A"/>
              </w:placeholder>
              <w:dropDownList>
                <w:listItem w:displayText="YES" w:value="YES"/>
                <w:listItem w:displayText="NO" w:value="NO"/>
                <w:listItem w:displayText="Choose item" w:value="Choose item"/>
              </w:dropDownList>
            </w:sdtPr>
            <w:sdtContent>
              <w:p w14:paraId="6B7E53B9" w14:textId="77777777" w:rsidR="00FA216E" w:rsidRPr="00867E78" w:rsidRDefault="00FA216E" w:rsidP="00ED0702">
                <w:pPr>
                  <w:rPr>
                    <w:rFonts w:ascii="Times New Roman" w:hAnsi="Times New Roman" w:cs="Times New Roman"/>
                    <w:sz w:val="24"/>
                    <w:szCs w:val="24"/>
                  </w:rPr>
                </w:pPr>
                <w:r>
                  <w:rPr>
                    <w:rFonts w:ascii="Times New Roman" w:hAnsi="Times New Roman" w:cs="Times New Roman"/>
                    <w:sz w:val="24"/>
                    <w:szCs w:val="24"/>
                  </w:rPr>
                  <w:t>YES</w:t>
                </w:r>
              </w:p>
            </w:sdtContent>
          </w:sdt>
        </w:tc>
      </w:tr>
      <w:tr w:rsidR="00FA216E" w14:paraId="2E168CD3" w14:textId="77777777" w:rsidTr="00ED0702">
        <w:trPr>
          <w:jc w:val="center"/>
        </w:trPr>
        <w:tc>
          <w:tcPr>
            <w:tcW w:w="2339" w:type="dxa"/>
          </w:tcPr>
          <w:p w14:paraId="1875691B" w14:textId="77777777" w:rsidR="00FA216E" w:rsidRPr="00867E78" w:rsidRDefault="00FA216E" w:rsidP="00ED0702">
            <w:pPr>
              <w:rPr>
                <w:rFonts w:ascii="Times New Roman" w:hAnsi="Times New Roman" w:cs="Times New Roman"/>
                <w:sz w:val="24"/>
                <w:szCs w:val="24"/>
              </w:rPr>
            </w:pPr>
            <w:r>
              <w:rPr>
                <w:rFonts w:ascii="Times New Roman" w:hAnsi="Times New Roman" w:cs="Times New Roman"/>
                <w:sz w:val="24"/>
                <w:szCs w:val="24"/>
              </w:rPr>
              <w:t xml:space="preserve">Nancy Rocha Aguilar </w:t>
            </w:r>
          </w:p>
        </w:tc>
        <w:tc>
          <w:tcPr>
            <w:tcW w:w="5131" w:type="dxa"/>
          </w:tcPr>
          <w:p w14:paraId="6B4DFD62" w14:textId="77777777" w:rsidR="00FA216E" w:rsidRPr="00867E78" w:rsidRDefault="00FA216E" w:rsidP="00ED0702">
            <w:pPr>
              <w:rPr>
                <w:rFonts w:ascii="Times New Roman" w:hAnsi="Times New Roman" w:cs="Times New Roman"/>
                <w:sz w:val="24"/>
                <w:szCs w:val="24"/>
              </w:rPr>
            </w:pPr>
            <w:r>
              <w:rPr>
                <w:rFonts w:ascii="Times New Roman" w:hAnsi="Times New Roman" w:cs="Times New Roman"/>
                <w:sz w:val="24"/>
                <w:szCs w:val="24"/>
              </w:rPr>
              <w:t>Assistant Director of Community Development</w:t>
            </w:r>
          </w:p>
        </w:tc>
        <w:tc>
          <w:tcPr>
            <w:tcW w:w="1440" w:type="dxa"/>
          </w:tcPr>
          <w:p w14:paraId="29FE8ADE" w14:textId="77777777" w:rsidR="00FA216E" w:rsidRPr="00867E78" w:rsidRDefault="00FA216E" w:rsidP="00ED0702">
            <w:pPr>
              <w:rPr>
                <w:rFonts w:ascii="Times New Roman" w:hAnsi="Times New Roman" w:cs="Times New Roman"/>
                <w:sz w:val="24"/>
                <w:szCs w:val="24"/>
              </w:rPr>
            </w:pPr>
            <w:r>
              <w:rPr>
                <w:rFonts w:ascii="Times New Roman" w:hAnsi="Times New Roman" w:cs="Times New Roman"/>
                <w:sz w:val="24"/>
                <w:szCs w:val="24"/>
              </w:rPr>
              <w:t>CHA</w:t>
            </w:r>
          </w:p>
        </w:tc>
        <w:tc>
          <w:tcPr>
            <w:tcW w:w="1440" w:type="dxa"/>
          </w:tcPr>
          <w:p w14:paraId="252240A4" w14:textId="77777777" w:rsidR="00FA216E" w:rsidRDefault="00FA216E" w:rsidP="00ED0702">
            <w:pPr>
              <w:rPr>
                <w:rFonts w:ascii="Times New Roman" w:hAnsi="Times New Roman" w:cs="Times New Roman"/>
                <w:sz w:val="24"/>
                <w:szCs w:val="24"/>
              </w:rPr>
            </w:pPr>
            <w:r>
              <w:rPr>
                <w:rFonts w:ascii="Times New Roman" w:hAnsi="Times New Roman" w:cs="Times New Roman"/>
                <w:sz w:val="24"/>
                <w:szCs w:val="24"/>
              </w:rPr>
              <w:t>YES</w:t>
            </w:r>
          </w:p>
        </w:tc>
      </w:tr>
      <w:tr w:rsidR="00FA216E" w14:paraId="33AB64C3" w14:textId="77777777" w:rsidTr="00ED0702">
        <w:trPr>
          <w:jc w:val="center"/>
        </w:trPr>
        <w:tc>
          <w:tcPr>
            <w:tcW w:w="2339" w:type="dxa"/>
          </w:tcPr>
          <w:p w14:paraId="32254BCD" w14:textId="77777777" w:rsidR="00FA216E" w:rsidRPr="00867E78" w:rsidRDefault="00FA216E" w:rsidP="00ED0702">
            <w:pPr>
              <w:rPr>
                <w:rFonts w:ascii="Times New Roman" w:hAnsi="Times New Roman" w:cs="Times New Roman"/>
                <w:sz w:val="24"/>
                <w:szCs w:val="24"/>
              </w:rPr>
            </w:pPr>
            <w:r>
              <w:rPr>
                <w:rFonts w:ascii="Times New Roman" w:hAnsi="Times New Roman" w:cs="Times New Roman"/>
                <w:sz w:val="24"/>
                <w:szCs w:val="24"/>
              </w:rPr>
              <w:t>Cynthia Tamayo</w:t>
            </w:r>
          </w:p>
        </w:tc>
        <w:tc>
          <w:tcPr>
            <w:tcW w:w="5131" w:type="dxa"/>
          </w:tcPr>
          <w:p w14:paraId="5BD9C672" w14:textId="77777777" w:rsidR="00FA216E" w:rsidRPr="00867E78" w:rsidRDefault="00FA216E" w:rsidP="00ED0702">
            <w:pPr>
              <w:rPr>
                <w:rFonts w:ascii="Times New Roman" w:hAnsi="Times New Roman" w:cs="Times New Roman"/>
                <w:sz w:val="24"/>
                <w:szCs w:val="24"/>
              </w:rPr>
            </w:pPr>
            <w:r>
              <w:rPr>
                <w:rFonts w:ascii="Times New Roman" w:hAnsi="Times New Roman" w:cs="Times New Roman"/>
                <w:sz w:val="24"/>
                <w:szCs w:val="24"/>
              </w:rPr>
              <w:t xml:space="preserve">Chief of Operations &amp; Policy </w:t>
            </w:r>
          </w:p>
        </w:tc>
        <w:tc>
          <w:tcPr>
            <w:tcW w:w="1440" w:type="dxa"/>
          </w:tcPr>
          <w:p w14:paraId="4C9EEE7C" w14:textId="77777777" w:rsidR="00FA216E" w:rsidRPr="00867E78" w:rsidRDefault="00FA216E" w:rsidP="00ED0702">
            <w:pPr>
              <w:rPr>
                <w:rFonts w:ascii="Times New Roman" w:hAnsi="Times New Roman" w:cs="Times New Roman"/>
                <w:sz w:val="24"/>
                <w:szCs w:val="24"/>
              </w:rPr>
            </w:pPr>
            <w:r w:rsidRPr="00867E78">
              <w:rPr>
                <w:rFonts w:ascii="Times New Roman" w:hAnsi="Times New Roman" w:cs="Times New Roman"/>
                <w:sz w:val="24"/>
                <w:szCs w:val="24"/>
              </w:rPr>
              <w:t>CHA</w:t>
            </w:r>
          </w:p>
        </w:tc>
        <w:tc>
          <w:tcPr>
            <w:tcW w:w="1440" w:type="dxa"/>
          </w:tcPr>
          <w:sdt>
            <w:sdtPr>
              <w:rPr>
                <w:rFonts w:ascii="Times New Roman" w:hAnsi="Times New Roman" w:cs="Times New Roman"/>
                <w:sz w:val="24"/>
                <w:szCs w:val="24"/>
              </w:rPr>
              <w:id w:val="-689840511"/>
              <w:placeholder>
                <w:docPart w:val="0A2FA388EE4E4F9AA98E9976CA60221F"/>
              </w:placeholder>
              <w:dropDownList>
                <w:listItem w:displayText="YES" w:value="YES"/>
                <w:listItem w:displayText="NO" w:value="NO"/>
                <w:listItem w:displayText="Choose item" w:value="Choose item"/>
              </w:dropDownList>
            </w:sdtPr>
            <w:sdtContent>
              <w:p w14:paraId="082FFA8B" w14:textId="77777777" w:rsidR="00FA216E" w:rsidRPr="00867E78" w:rsidRDefault="00FA216E" w:rsidP="00ED0702">
                <w:pPr>
                  <w:rPr>
                    <w:rFonts w:ascii="Times New Roman" w:hAnsi="Times New Roman" w:cs="Times New Roman"/>
                    <w:sz w:val="24"/>
                    <w:szCs w:val="24"/>
                  </w:rPr>
                </w:pPr>
                <w:r>
                  <w:rPr>
                    <w:rFonts w:ascii="Times New Roman" w:hAnsi="Times New Roman" w:cs="Times New Roman"/>
                    <w:sz w:val="24"/>
                    <w:szCs w:val="24"/>
                  </w:rPr>
                  <w:t>YES</w:t>
                </w:r>
              </w:p>
            </w:sdtContent>
          </w:sdt>
        </w:tc>
      </w:tr>
      <w:tr w:rsidR="00FA216E" w14:paraId="22D4BF0E" w14:textId="77777777" w:rsidTr="00ED0702">
        <w:trPr>
          <w:jc w:val="center"/>
        </w:trPr>
        <w:tc>
          <w:tcPr>
            <w:tcW w:w="2339" w:type="dxa"/>
          </w:tcPr>
          <w:p w14:paraId="51456481" w14:textId="77777777" w:rsidR="00FA216E" w:rsidRDefault="00FA216E" w:rsidP="00ED0702">
            <w:pPr>
              <w:rPr>
                <w:rFonts w:ascii="Times New Roman" w:hAnsi="Times New Roman" w:cs="Times New Roman"/>
                <w:sz w:val="24"/>
                <w:szCs w:val="24"/>
              </w:rPr>
            </w:pPr>
            <w:r>
              <w:rPr>
                <w:rFonts w:ascii="Times New Roman" w:hAnsi="Times New Roman" w:cs="Times New Roman"/>
                <w:sz w:val="24"/>
                <w:szCs w:val="24"/>
              </w:rPr>
              <w:t>Esmeralda Garibay</w:t>
            </w:r>
          </w:p>
        </w:tc>
        <w:tc>
          <w:tcPr>
            <w:tcW w:w="5131" w:type="dxa"/>
          </w:tcPr>
          <w:p w14:paraId="6E2D96A1" w14:textId="77777777" w:rsidR="00FA216E" w:rsidRDefault="00FA216E" w:rsidP="00ED0702">
            <w:pPr>
              <w:rPr>
                <w:rFonts w:ascii="Times New Roman" w:hAnsi="Times New Roman" w:cs="Times New Roman"/>
                <w:sz w:val="24"/>
                <w:szCs w:val="24"/>
              </w:rPr>
            </w:pPr>
            <w:r>
              <w:rPr>
                <w:rFonts w:ascii="Times New Roman" w:hAnsi="Times New Roman" w:cs="Times New Roman"/>
                <w:sz w:val="24"/>
                <w:szCs w:val="24"/>
              </w:rPr>
              <w:t>Community Development Officer</w:t>
            </w:r>
          </w:p>
        </w:tc>
        <w:tc>
          <w:tcPr>
            <w:tcW w:w="1440" w:type="dxa"/>
          </w:tcPr>
          <w:p w14:paraId="65F8A2A9" w14:textId="77777777" w:rsidR="00FA216E" w:rsidRPr="00867E78" w:rsidRDefault="00FA216E" w:rsidP="00ED0702">
            <w:pPr>
              <w:rPr>
                <w:rFonts w:ascii="Times New Roman" w:hAnsi="Times New Roman" w:cs="Times New Roman"/>
                <w:sz w:val="24"/>
                <w:szCs w:val="24"/>
              </w:rPr>
            </w:pPr>
            <w:r w:rsidRPr="00867E78">
              <w:rPr>
                <w:rFonts w:ascii="Times New Roman" w:hAnsi="Times New Roman" w:cs="Times New Roman"/>
                <w:sz w:val="24"/>
                <w:szCs w:val="24"/>
              </w:rPr>
              <w:t>CHA</w:t>
            </w:r>
          </w:p>
        </w:tc>
        <w:tc>
          <w:tcPr>
            <w:tcW w:w="1440" w:type="dxa"/>
          </w:tcPr>
          <w:sdt>
            <w:sdtPr>
              <w:rPr>
                <w:rFonts w:ascii="Times New Roman" w:hAnsi="Times New Roman" w:cs="Times New Roman"/>
                <w:sz w:val="24"/>
                <w:szCs w:val="24"/>
              </w:rPr>
              <w:id w:val="-228393691"/>
              <w:placeholder>
                <w:docPart w:val="66FE460239AE4F00B58E6BED325757A7"/>
              </w:placeholder>
              <w:dropDownList>
                <w:listItem w:displayText="YES" w:value="YES"/>
                <w:listItem w:displayText="NO" w:value="NO"/>
                <w:listItem w:displayText="Choose item" w:value="Choose item"/>
              </w:dropDownList>
            </w:sdtPr>
            <w:sdtContent>
              <w:p w14:paraId="0E85171F" w14:textId="77777777" w:rsidR="00FA216E" w:rsidRDefault="00FA216E" w:rsidP="00ED0702">
                <w:pPr>
                  <w:rPr>
                    <w:rFonts w:ascii="Times New Roman" w:hAnsi="Times New Roman" w:cs="Times New Roman"/>
                    <w:sz w:val="24"/>
                    <w:szCs w:val="24"/>
                  </w:rPr>
                </w:pPr>
                <w:r>
                  <w:rPr>
                    <w:rFonts w:ascii="Times New Roman" w:hAnsi="Times New Roman" w:cs="Times New Roman"/>
                    <w:sz w:val="24"/>
                    <w:szCs w:val="24"/>
                  </w:rPr>
                  <w:t>YES</w:t>
                </w:r>
              </w:p>
            </w:sdtContent>
          </w:sdt>
        </w:tc>
      </w:tr>
      <w:tr w:rsidR="00FA216E" w14:paraId="2C0C9DDA" w14:textId="77777777" w:rsidTr="00ED0702">
        <w:trPr>
          <w:jc w:val="center"/>
        </w:trPr>
        <w:tc>
          <w:tcPr>
            <w:tcW w:w="2339" w:type="dxa"/>
          </w:tcPr>
          <w:p w14:paraId="56B237CD" w14:textId="77777777" w:rsidR="00FA216E" w:rsidRDefault="00FA216E" w:rsidP="00ED0702">
            <w:pPr>
              <w:rPr>
                <w:rFonts w:ascii="Times New Roman" w:hAnsi="Times New Roman" w:cs="Times New Roman"/>
                <w:sz w:val="24"/>
                <w:szCs w:val="24"/>
              </w:rPr>
            </w:pPr>
            <w:r>
              <w:rPr>
                <w:rFonts w:ascii="Times New Roman" w:hAnsi="Times New Roman" w:cs="Times New Roman"/>
                <w:sz w:val="24"/>
                <w:szCs w:val="24"/>
              </w:rPr>
              <w:t>Adan Suarez</w:t>
            </w:r>
          </w:p>
        </w:tc>
        <w:tc>
          <w:tcPr>
            <w:tcW w:w="5131" w:type="dxa"/>
          </w:tcPr>
          <w:p w14:paraId="0E13AAC3" w14:textId="77777777" w:rsidR="00FA216E" w:rsidRDefault="00FA216E" w:rsidP="00ED0702">
            <w:pPr>
              <w:rPr>
                <w:rFonts w:ascii="Times New Roman" w:hAnsi="Times New Roman" w:cs="Times New Roman"/>
                <w:sz w:val="24"/>
                <w:szCs w:val="24"/>
              </w:rPr>
            </w:pPr>
            <w:r>
              <w:rPr>
                <w:rFonts w:ascii="Times New Roman" w:hAnsi="Times New Roman" w:cs="Times New Roman"/>
                <w:sz w:val="24"/>
                <w:szCs w:val="24"/>
              </w:rPr>
              <w:t>Community Development Officer</w:t>
            </w:r>
          </w:p>
        </w:tc>
        <w:tc>
          <w:tcPr>
            <w:tcW w:w="1440" w:type="dxa"/>
          </w:tcPr>
          <w:p w14:paraId="238AB4E9" w14:textId="77777777" w:rsidR="00FA216E" w:rsidRPr="00867E78" w:rsidRDefault="00FA216E" w:rsidP="00ED0702">
            <w:pPr>
              <w:rPr>
                <w:rFonts w:ascii="Times New Roman" w:hAnsi="Times New Roman" w:cs="Times New Roman"/>
                <w:sz w:val="24"/>
                <w:szCs w:val="24"/>
              </w:rPr>
            </w:pPr>
            <w:r w:rsidRPr="00867E78">
              <w:rPr>
                <w:rFonts w:ascii="Times New Roman" w:hAnsi="Times New Roman" w:cs="Times New Roman"/>
                <w:sz w:val="24"/>
                <w:szCs w:val="24"/>
              </w:rPr>
              <w:t>CHA</w:t>
            </w:r>
          </w:p>
        </w:tc>
        <w:tc>
          <w:tcPr>
            <w:tcW w:w="1440" w:type="dxa"/>
          </w:tcPr>
          <w:sdt>
            <w:sdtPr>
              <w:rPr>
                <w:rFonts w:ascii="Times New Roman" w:hAnsi="Times New Roman" w:cs="Times New Roman"/>
                <w:sz w:val="24"/>
                <w:szCs w:val="24"/>
              </w:rPr>
              <w:id w:val="-1001963600"/>
              <w:placeholder>
                <w:docPart w:val="269F37951E34459BA7623F5C0E06C2E0"/>
              </w:placeholder>
              <w:dropDownList>
                <w:listItem w:displayText="YES" w:value="YES"/>
                <w:listItem w:displayText="NO" w:value="NO"/>
                <w:listItem w:displayText="Choose item" w:value="Choose item"/>
              </w:dropDownList>
            </w:sdtPr>
            <w:sdtContent>
              <w:p w14:paraId="1B4B1FB8" w14:textId="77777777" w:rsidR="00FA216E" w:rsidRDefault="00FA216E" w:rsidP="00ED0702">
                <w:pPr>
                  <w:rPr>
                    <w:rFonts w:ascii="Times New Roman" w:hAnsi="Times New Roman" w:cs="Times New Roman"/>
                    <w:sz w:val="24"/>
                    <w:szCs w:val="24"/>
                  </w:rPr>
                </w:pPr>
                <w:r>
                  <w:rPr>
                    <w:rFonts w:ascii="Times New Roman" w:hAnsi="Times New Roman" w:cs="Times New Roman"/>
                    <w:sz w:val="24"/>
                    <w:szCs w:val="24"/>
                  </w:rPr>
                  <w:t>YES</w:t>
                </w:r>
              </w:p>
            </w:sdtContent>
          </w:sdt>
        </w:tc>
      </w:tr>
      <w:tr w:rsidR="00FA216E" w14:paraId="6D45542C" w14:textId="77777777" w:rsidTr="00ED0702">
        <w:trPr>
          <w:jc w:val="center"/>
        </w:trPr>
        <w:tc>
          <w:tcPr>
            <w:tcW w:w="2339" w:type="dxa"/>
          </w:tcPr>
          <w:p w14:paraId="7B107D06" w14:textId="77777777" w:rsidR="00FA216E" w:rsidRDefault="00FA216E" w:rsidP="00ED0702">
            <w:pPr>
              <w:rPr>
                <w:rFonts w:ascii="Times New Roman" w:hAnsi="Times New Roman" w:cs="Times New Roman"/>
                <w:sz w:val="24"/>
                <w:szCs w:val="24"/>
              </w:rPr>
            </w:pPr>
            <w:r>
              <w:rPr>
                <w:rFonts w:ascii="Times New Roman" w:hAnsi="Times New Roman" w:cs="Times New Roman"/>
                <w:sz w:val="24"/>
                <w:szCs w:val="24"/>
              </w:rPr>
              <w:t>Amber Hoefer</w:t>
            </w:r>
          </w:p>
        </w:tc>
        <w:tc>
          <w:tcPr>
            <w:tcW w:w="5131" w:type="dxa"/>
          </w:tcPr>
          <w:p w14:paraId="42993E4C" w14:textId="77777777" w:rsidR="00FA216E" w:rsidRDefault="00FA216E" w:rsidP="00ED0702">
            <w:pPr>
              <w:rPr>
                <w:rFonts w:ascii="Times New Roman" w:hAnsi="Times New Roman" w:cs="Times New Roman"/>
                <w:sz w:val="24"/>
                <w:szCs w:val="24"/>
              </w:rPr>
            </w:pPr>
            <w:r>
              <w:rPr>
                <w:rFonts w:ascii="Times New Roman" w:hAnsi="Times New Roman" w:cs="Times New Roman"/>
                <w:sz w:val="24"/>
                <w:szCs w:val="24"/>
              </w:rPr>
              <w:t>Community Development Officer</w:t>
            </w:r>
          </w:p>
        </w:tc>
        <w:tc>
          <w:tcPr>
            <w:tcW w:w="1440" w:type="dxa"/>
          </w:tcPr>
          <w:p w14:paraId="0BF7D1D7" w14:textId="77777777" w:rsidR="00FA216E" w:rsidRPr="00867E78" w:rsidRDefault="00FA216E" w:rsidP="00ED0702">
            <w:pPr>
              <w:rPr>
                <w:rFonts w:ascii="Times New Roman" w:hAnsi="Times New Roman" w:cs="Times New Roman"/>
                <w:sz w:val="24"/>
                <w:szCs w:val="24"/>
              </w:rPr>
            </w:pPr>
            <w:r w:rsidRPr="00867E78">
              <w:rPr>
                <w:rFonts w:ascii="Times New Roman" w:hAnsi="Times New Roman" w:cs="Times New Roman"/>
                <w:sz w:val="24"/>
                <w:szCs w:val="24"/>
              </w:rPr>
              <w:t>CHA</w:t>
            </w:r>
          </w:p>
        </w:tc>
        <w:tc>
          <w:tcPr>
            <w:tcW w:w="1440" w:type="dxa"/>
          </w:tcPr>
          <w:sdt>
            <w:sdtPr>
              <w:rPr>
                <w:rFonts w:ascii="Times New Roman" w:hAnsi="Times New Roman" w:cs="Times New Roman"/>
                <w:sz w:val="24"/>
                <w:szCs w:val="24"/>
              </w:rPr>
              <w:id w:val="-779955732"/>
              <w:placeholder>
                <w:docPart w:val="C49E7D0B591A4AF78DAC9601B5D50686"/>
              </w:placeholder>
              <w:dropDownList>
                <w:listItem w:displayText="YES" w:value="YES"/>
                <w:listItem w:displayText="NO" w:value="NO"/>
                <w:listItem w:displayText="Choose item" w:value="Choose item"/>
              </w:dropDownList>
            </w:sdtPr>
            <w:sdtContent>
              <w:p w14:paraId="3D39CB9E" w14:textId="77777777" w:rsidR="00FA216E" w:rsidRDefault="00FA216E" w:rsidP="00ED0702">
                <w:pPr>
                  <w:rPr>
                    <w:rFonts w:ascii="Times New Roman" w:hAnsi="Times New Roman" w:cs="Times New Roman"/>
                    <w:sz w:val="24"/>
                    <w:szCs w:val="24"/>
                  </w:rPr>
                </w:pPr>
                <w:r>
                  <w:rPr>
                    <w:rFonts w:ascii="Times New Roman" w:hAnsi="Times New Roman" w:cs="Times New Roman"/>
                    <w:sz w:val="24"/>
                    <w:szCs w:val="24"/>
                  </w:rPr>
                  <w:t>YES</w:t>
                </w:r>
              </w:p>
            </w:sdtContent>
          </w:sdt>
        </w:tc>
      </w:tr>
      <w:tr w:rsidR="00FA216E" w14:paraId="7DBFAB6E" w14:textId="77777777" w:rsidTr="00ED0702">
        <w:trPr>
          <w:jc w:val="center"/>
        </w:trPr>
        <w:tc>
          <w:tcPr>
            <w:tcW w:w="10350" w:type="dxa"/>
            <w:gridSpan w:val="4"/>
          </w:tcPr>
          <w:p w14:paraId="17BB0BC8" w14:textId="77777777" w:rsidR="00FA216E" w:rsidRPr="009C1177" w:rsidRDefault="00FA216E" w:rsidP="00ED0702">
            <w:pPr>
              <w:jc w:val="center"/>
              <w:rPr>
                <w:rFonts w:ascii="Times New Roman" w:hAnsi="Times New Roman" w:cs="Times New Roman"/>
                <w:b/>
                <w:sz w:val="24"/>
                <w:szCs w:val="24"/>
              </w:rPr>
            </w:pPr>
            <w:r w:rsidRPr="006A38B5">
              <w:rPr>
                <w:rFonts w:ascii="Times New Roman" w:hAnsi="Times New Roman" w:cs="Times New Roman"/>
                <w:b/>
                <w:sz w:val="24"/>
                <w:szCs w:val="24"/>
              </w:rPr>
              <w:t>GUESTS</w:t>
            </w:r>
          </w:p>
        </w:tc>
      </w:tr>
    </w:tbl>
    <w:p w14:paraId="3D208882" w14:textId="77777777" w:rsidR="00FA216E" w:rsidRDefault="00FA216E" w:rsidP="00FA216E">
      <w:pPr>
        <w:rPr>
          <w:rFonts w:ascii="Times New Roman" w:hAnsi="Times New Roman" w:cs="Times New Roman"/>
          <w:b/>
          <w:sz w:val="24"/>
        </w:rPr>
      </w:pPr>
    </w:p>
    <w:p w14:paraId="2421AC49" w14:textId="77777777" w:rsidR="00FA216E" w:rsidRDefault="00FA216E" w:rsidP="00FA216E">
      <w:pPr>
        <w:rPr>
          <w:rFonts w:ascii="Times New Roman" w:hAnsi="Times New Roman" w:cs="Times New Roman"/>
          <w:b/>
          <w:sz w:val="24"/>
        </w:rPr>
      </w:pPr>
    </w:p>
    <w:p w14:paraId="3ADB23D1" w14:textId="77777777" w:rsidR="00FA216E" w:rsidRPr="00496EC0" w:rsidRDefault="00FA216E" w:rsidP="00FA216E">
      <w:pPr>
        <w:rPr>
          <w:rFonts w:ascii="Times New Roman" w:hAnsi="Times New Roman" w:cs="Times New Roman"/>
          <w:b/>
          <w:sz w:val="24"/>
        </w:rPr>
      </w:pPr>
      <w:r>
        <w:rPr>
          <w:rFonts w:ascii="Times New Roman" w:hAnsi="Times New Roman" w:cs="Times New Roman"/>
          <w:b/>
          <w:sz w:val="24"/>
        </w:rPr>
        <w:t>Purpose of Meeting:</w:t>
      </w:r>
    </w:p>
    <w:sdt>
      <w:sdtPr>
        <w:rPr>
          <w:rFonts w:ascii="Times New Roman" w:hAnsi="Times New Roman" w:cs="Times New Roman"/>
          <w:bCs/>
          <w:sz w:val="24"/>
        </w:rPr>
        <w:id w:val="1181709307"/>
        <w:placeholder>
          <w:docPart w:val="E1D8858A2B964B90AB0EAEC4953FD7AF"/>
        </w:placeholder>
      </w:sdtPr>
      <w:sdtContent>
        <w:p w14:paraId="03F9E4B8" w14:textId="77777777" w:rsidR="00FA216E" w:rsidRPr="008A7A12" w:rsidRDefault="00FA216E" w:rsidP="00FA216E">
          <w:pPr>
            <w:rPr>
              <w:rFonts w:ascii="Times New Roman" w:hAnsi="Times New Roman" w:cs="Times New Roman"/>
              <w:bCs/>
              <w:sz w:val="24"/>
            </w:rPr>
          </w:pPr>
          <w:r>
            <w:rPr>
              <w:rFonts w:ascii="Times New Roman" w:hAnsi="Times New Roman" w:cs="Times New Roman"/>
              <w:bCs/>
              <w:sz w:val="24"/>
            </w:rPr>
            <w:t>Regularly scheduled Commission meeting</w:t>
          </w:r>
        </w:p>
      </w:sdtContent>
    </w:sdt>
    <w:p w14:paraId="24C80784" w14:textId="77777777" w:rsidR="00FA216E" w:rsidRDefault="00FA216E" w:rsidP="00FA216E">
      <w:pPr>
        <w:rPr>
          <w:rFonts w:ascii="Times New Roman" w:hAnsi="Times New Roman" w:cs="Times New Roman"/>
          <w:b/>
          <w:sz w:val="24"/>
        </w:rPr>
      </w:pPr>
    </w:p>
    <w:p w14:paraId="28D50DEC" w14:textId="77777777" w:rsidR="00FA216E" w:rsidRDefault="00FA216E" w:rsidP="00FA216E">
      <w:pPr>
        <w:rPr>
          <w:rFonts w:ascii="Times New Roman" w:hAnsi="Times New Roman" w:cs="Times New Roman"/>
          <w:b/>
          <w:sz w:val="24"/>
        </w:rPr>
      </w:pPr>
      <w:r>
        <w:rPr>
          <w:rFonts w:ascii="Times New Roman" w:hAnsi="Times New Roman" w:cs="Times New Roman"/>
          <w:b/>
          <w:sz w:val="24"/>
        </w:rPr>
        <w:t xml:space="preserve">Approval of Minutes </w:t>
      </w:r>
    </w:p>
    <w:sdt>
      <w:sdtPr>
        <w:rPr>
          <w:rFonts w:ascii="Times New Roman" w:hAnsi="Times New Roman" w:cs="Times New Roman"/>
          <w:sz w:val="24"/>
        </w:rPr>
        <w:id w:val="-1323509303"/>
        <w:placeholder>
          <w:docPart w:val="031FA3788AF84248922E770FF4BCBEF2"/>
        </w:placeholder>
      </w:sdtPr>
      <w:sdtContent>
        <w:p w14:paraId="1083EEB4" w14:textId="77777777" w:rsidR="00FA216E" w:rsidRDefault="00FA216E" w:rsidP="00FA216E">
          <w:pPr>
            <w:rPr>
              <w:rFonts w:ascii="Times New Roman" w:hAnsi="Times New Roman" w:cs="Times New Roman"/>
              <w:sz w:val="24"/>
            </w:rPr>
          </w:pPr>
          <w:r>
            <w:rPr>
              <w:rFonts w:ascii="Times New Roman" w:hAnsi="Times New Roman" w:cs="Times New Roman"/>
              <w:sz w:val="24"/>
            </w:rPr>
            <w:t>Commissioner Gonzalez moved to approve minutes for the December 2023 in-person meeting. Commissioner Rios seconded, and</w:t>
          </w:r>
          <w:r>
            <w:rPr>
              <w:rFonts w:ascii="Times New Roman" w:hAnsi="Times New Roman" w:cs="Times New Roman"/>
              <w:sz w:val="24"/>
              <w:szCs w:val="24"/>
            </w:rPr>
            <w:t xml:space="preserve"> w</w:t>
          </w:r>
          <w:r>
            <w:rPr>
              <w:rFonts w:ascii="Times New Roman" w:hAnsi="Times New Roman" w:cs="Times New Roman"/>
              <w:sz w:val="24"/>
            </w:rPr>
            <w:t xml:space="preserve">ithout further discussion, the </w:t>
          </w:r>
          <w:r w:rsidRPr="00264BCA">
            <w:rPr>
              <w:rFonts w:ascii="Times New Roman" w:hAnsi="Times New Roman" w:cs="Times New Roman"/>
              <w:sz w:val="24"/>
            </w:rPr>
            <w:t xml:space="preserve">Commission approved the </w:t>
          </w:r>
          <w:r>
            <w:rPr>
              <w:rFonts w:ascii="Times New Roman" w:hAnsi="Times New Roman" w:cs="Times New Roman"/>
              <w:sz w:val="24"/>
            </w:rPr>
            <w:t>minutes</w:t>
          </w:r>
          <w:r w:rsidRPr="00264BCA">
            <w:rPr>
              <w:rFonts w:ascii="Times New Roman" w:hAnsi="Times New Roman" w:cs="Times New Roman"/>
              <w:sz w:val="24"/>
            </w:rPr>
            <w:t xml:space="preserve"> unanimously</w:t>
          </w:r>
          <w:r>
            <w:rPr>
              <w:rFonts w:ascii="Times New Roman" w:hAnsi="Times New Roman" w:cs="Times New Roman"/>
              <w:sz w:val="24"/>
              <w:szCs w:val="24"/>
            </w:rPr>
            <w:t>.</w:t>
          </w:r>
        </w:p>
      </w:sdtContent>
    </w:sdt>
    <w:p w14:paraId="30692C4F" w14:textId="77777777" w:rsidR="00FA216E" w:rsidRDefault="00FA216E" w:rsidP="00FA216E">
      <w:pPr>
        <w:rPr>
          <w:rFonts w:ascii="Times New Roman" w:hAnsi="Times New Roman" w:cs="Times New Roman"/>
          <w:b/>
          <w:sz w:val="24"/>
        </w:rPr>
      </w:pPr>
    </w:p>
    <w:p w14:paraId="4DD5A006" w14:textId="77777777" w:rsidR="00FA216E" w:rsidRDefault="00FA216E" w:rsidP="00FA216E">
      <w:pPr>
        <w:rPr>
          <w:rFonts w:ascii="Times New Roman" w:hAnsi="Times New Roman" w:cs="Times New Roman"/>
          <w:b/>
          <w:sz w:val="24"/>
        </w:rPr>
      </w:pPr>
    </w:p>
    <w:p w14:paraId="1768F168" w14:textId="77777777" w:rsidR="00FA216E" w:rsidRDefault="00FA216E" w:rsidP="00FA216E">
      <w:pPr>
        <w:rPr>
          <w:rFonts w:ascii="Times New Roman" w:hAnsi="Times New Roman" w:cs="Times New Roman"/>
          <w:b/>
          <w:sz w:val="24"/>
        </w:rPr>
      </w:pPr>
      <w:r>
        <w:rPr>
          <w:rFonts w:ascii="Times New Roman" w:hAnsi="Times New Roman" w:cs="Times New Roman"/>
          <w:b/>
          <w:sz w:val="24"/>
        </w:rPr>
        <w:t>Approval of Agenda</w:t>
      </w:r>
    </w:p>
    <w:sdt>
      <w:sdtPr>
        <w:rPr>
          <w:rFonts w:ascii="Times New Roman" w:hAnsi="Times New Roman" w:cs="Times New Roman"/>
          <w:bCs/>
          <w:sz w:val="24"/>
        </w:rPr>
        <w:id w:val="602459727"/>
        <w:placeholder>
          <w:docPart w:val="8EC200F2D31F4F078068DB2954A51591"/>
        </w:placeholder>
      </w:sdtPr>
      <w:sdtContent>
        <w:p w14:paraId="3001D37C" w14:textId="77777777" w:rsidR="00FA216E" w:rsidRPr="008A7A12" w:rsidRDefault="00FA216E" w:rsidP="00FA216E">
          <w:pPr>
            <w:rPr>
              <w:rFonts w:ascii="Times New Roman" w:hAnsi="Times New Roman" w:cs="Times New Roman"/>
              <w:bCs/>
              <w:sz w:val="24"/>
            </w:rPr>
          </w:pPr>
          <w:r>
            <w:rPr>
              <w:rFonts w:ascii="Times New Roman" w:hAnsi="Times New Roman" w:cs="Times New Roman"/>
              <w:bCs/>
              <w:sz w:val="24"/>
            </w:rPr>
            <w:t xml:space="preserve">Vice Chair Baca and Commissioner Hernandez approved the agenda, </w:t>
          </w:r>
          <w:r>
            <w:rPr>
              <w:rFonts w:ascii="Times New Roman" w:hAnsi="Times New Roman" w:cs="Times New Roman"/>
              <w:sz w:val="24"/>
              <w:szCs w:val="24"/>
            </w:rPr>
            <w:t>and w</w:t>
          </w:r>
          <w:r>
            <w:rPr>
              <w:rFonts w:ascii="Times New Roman" w:hAnsi="Times New Roman" w:cs="Times New Roman"/>
              <w:sz w:val="24"/>
            </w:rPr>
            <w:t xml:space="preserve">ithout further discussion, the </w:t>
          </w:r>
          <w:r w:rsidRPr="00264BCA">
            <w:rPr>
              <w:rFonts w:ascii="Times New Roman" w:hAnsi="Times New Roman" w:cs="Times New Roman"/>
              <w:sz w:val="24"/>
            </w:rPr>
            <w:t>Commission approved the agenda unanimously</w:t>
          </w:r>
          <w:r>
            <w:rPr>
              <w:rFonts w:ascii="Times New Roman" w:hAnsi="Times New Roman" w:cs="Times New Roman"/>
              <w:sz w:val="24"/>
              <w:szCs w:val="24"/>
            </w:rPr>
            <w:t>.</w:t>
          </w:r>
        </w:p>
      </w:sdtContent>
    </w:sdt>
    <w:p w14:paraId="511B186F" w14:textId="77777777" w:rsidR="00FA216E" w:rsidRDefault="00FA216E" w:rsidP="00FA216E">
      <w:pPr>
        <w:rPr>
          <w:rFonts w:ascii="Times New Roman" w:hAnsi="Times New Roman" w:cs="Times New Roman"/>
          <w:b/>
          <w:sz w:val="24"/>
        </w:rPr>
      </w:pPr>
    </w:p>
    <w:p w14:paraId="178532BE" w14:textId="77777777" w:rsidR="00FA216E" w:rsidRDefault="00FA216E" w:rsidP="00FA216E">
      <w:pPr>
        <w:rPr>
          <w:rFonts w:ascii="Times New Roman" w:hAnsi="Times New Roman" w:cs="Times New Roman"/>
          <w:b/>
          <w:sz w:val="24"/>
        </w:rPr>
      </w:pPr>
      <w:r>
        <w:rPr>
          <w:rFonts w:ascii="Times New Roman" w:hAnsi="Times New Roman" w:cs="Times New Roman"/>
          <w:b/>
          <w:sz w:val="24"/>
        </w:rPr>
        <w:t xml:space="preserve">Business </w:t>
      </w:r>
    </w:p>
    <w:sdt>
      <w:sdtPr>
        <w:rPr>
          <w:rFonts w:ascii="Times New Roman" w:hAnsi="Times New Roman" w:cs="Times New Roman"/>
          <w:sz w:val="24"/>
        </w:rPr>
        <w:id w:val="1995291615"/>
        <w:placeholder>
          <w:docPart w:val="E1D8858A2B964B90AB0EAEC4953FD7AF"/>
        </w:placeholder>
      </w:sdtPr>
      <w:sdtContent>
        <w:p w14:paraId="6BF86362" w14:textId="77777777" w:rsidR="00FA216E" w:rsidRPr="00F56D47" w:rsidRDefault="00FA216E" w:rsidP="00FA216E">
          <w:pPr>
            <w:rPr>
              <w:rFonts w:ascii="Times New Roman" w:hAnsi="Times New Roman" w:cs="Times New Roman"/>
              <w:b/>
              <w:bCs/>
              <w:sz w:val="24"/>
            </w:rPr>
          </w:pPr>
          <w:r>
            <w:rPr>
              <w:rFonts w:ascii="Times New Roman" w:hAnsi="Times New Roman" w:cs="Times New Roman"/>
              <w:b/>
              <w:bCs/>
              <w:sz w:val="24"/>
            </w:rPr>
            <w:t xml:space="preserve">2024 Legislative Priorities </w:t>
          </w:r>
        </w:p>
        <w:sdt>
          <w:sdtPr>
            <w:rPr>
              <w:rFonts w:ascii="Times New Roman" w:hAnsi="Times New Roman" w:cs="Times New Roman"/>
              <w:sz w:val="24"/>
            </w:rPr>
            <w:id w:val="658042154"/>
            <w:placeholder>
              <w:docPart w:val="61C13D9C0E564B8DB436E010B6097265"/>
            </w:placeholder>
          </w:sdtPr>
          <w:sdtContent>
            <w:p w14:paraId="3309A7EE" w14:textId="77777777" w:rsidR="00FA216E" w:rsidRDefault="00FA216E" w:rsidP="00FA216E">
              <w:pPr>
                <w:rPr>
                  <w:rFonts w:ascii="Times New Roman" w:hAnsi="Times New Roman" w:cs="Times New Roman"/>
                  <w:bCs/>
                  <w:sz w:val="24"/>
                </w:rPr>
              </w:pPr>
              <w:r>
                <w:rPr>
                  <w:rFonts w:ascii="Times New Roman" w:hAnsi="Times New Roman" w:cs="Times New Roman"/>
                  <w:sz w:val="24"/>
                </w:rPr>
                <w:t xml:space="preserve">Executive Director </w:t>
              </w:r>
              <w:proofErr w:type="spellStart"/>
              <w:r>
                <w:rPr>
                  <w:rFonts w:ascii="Times New Roman" w:hAnsi="Times New Roman" w:cs="Times New Roman"/>
                  <w:sz w:val="24"/>
                </w:rPr>
                <w:t>Sigüenza</w:t>
              </w:r>
              <w:proofErr w:type="spellEnd"/>
              <w:r w:rsidRPr="00994109">
                <w:rPr>
                  <w:rFonts w:ascii="Times New Roman" w:hAnsi="Times New Roman" w:cs="Times New Roman"/>
                  <w:sz w:val="24"/>
                </w:rPr>
                <w:t xml:space="preserve"> </w:t>
              </w:r>
              <w:r>
                <w:rPr>
                  <w:rFonts w:ascii="Times New Roman" w:hAnsi="Times New Roman" w:cs="Times New Roman"/>
                  <w:sz w:val="24"/>
                  <w:szCs w:val="24"/>
                </w:rPr>
                <w:t xml:space="preserve">provided an overview of items the Commission considered a priority throughout 2023; she also highlighted bills of possible interest to the Commissioners; and reminded the Commissioners about previous year’s practice in aligning with the Racial Equity Team’s bill tracker to identify other bills of interest throughout session. Conversation ensued. Commissioner Fernando moved to merge the 2023 Trello Board items into the 2024 Trello Board; add bills ED Siguenza highlighted to this year’s board; and have the commission align—where appropriate—to Racial Equity Team’s watch list. Commissioner Flores seconded. </w:t>
              </w:r>
              <w:r>
                <w:rPr>
                  <w:rFonts w:ascii="Times New Roman" w:hAnsi="Times New Roman" w:cs="Times New Roman"/>
                  <w:bCs/>
                  <w:sz w:val="24"/>
                </w:rPr>
                <w:t>The motion passed unanimously.</w:t>
              </w:r>
            </w:p>
            <w:p w14:paraId="147C1CB9" w14:textId="77777777" w:rsidR="00FA216E" w:rsidRDefault="00FA216E" w:rsidP="00FA216E">
              <w:pPr>
                <w:rPr>
                  <w:rFonts w:ascii="Times New Roman" w:hAnsi="Times New Roman" w:cs="Times New Roman"/>
                  <w:sz w:val="24"/>
                  <w:szCs w:val="24"/>
                </w:rPr>
              </w:pPr>
            </w:p>
            <w:p w14:paraId="78668EB7" w14:textId="77777777" w:rsidR="00FA216E" w:rsidRPr="006A38B5" w:rsidRDefault="00FA216E" w:rsidP="00FA216E">
              <w:pPr>
                <w:rPr>
                  <w:rFonts w:ascii="Times New Roman" w:hAnsi="Times New Roman" w:cs="Times New Roman"/>
                  <w:sz w:val="24"/>
                </w:rPr>
              </w:pPr>
              <w:r>
                <w:rPr>
                  <w:rFonts w:ascii="Times New Roman" w:hAnsi="Times New Roman" w:cs="Times New Roman"/>
                  <w:sz w:val="24"/>
                  <w:szCs w:val="24"/>
                </w:rPr>
                <w:t xml:space="preserve">Executive </w:t>
              </w:r>
              <w:proofErr w:type="spellStart"/>
              <w:r>
                <w:rPr>
                  <w:rFonts w:ascii="Times New Roman" w:hAnsi="Times New Roman" w:cs="Times New Roman"/>
                  <w:sz w:val="24"/>
                </w:rPr>
                <w:t>Sigüenza</w:t>
              </w:r>
              <w:proofErr w:type="spellEnd"/>
              <w:r>
                <w:rPr>
                  <w:rFonts w:ascii="Times New Roman" w:hAnsi="Times New Roman" w:cs="Times New Roman"/>
                  <w:sz w:val="24"/>
                  <w:szCs w:val="24"/>
                </w:rPr>
                <w:t xml:space="preserve"> gave a recap on the priorities Commissioners derived throughout Commission meetings in 2023. </w:t>
              </w:r>
              <w:r w:rsidRPr="005F2F6F">
                <w:rPr>
                  <w:rFonts w:ascii="Times New Roman" w:hAnsi="Times New Roman" w:cs="Times New Roman"/>
                  <w:sz w:val="24"/>
                  <w:szCs w:val="24"/>
                </w:rPr>
                <w:t xml:space="preserve">Chair Angie </w:t>
              </w:r>
              <w:r>
                <w:rPr>
                  <w:rFonts w:ascii="Times New Roman" w:hAnsi="Times New Roman" w:cs="Times New Roman"/>
                  <w:sz w:val="24"/>
                  <w:szCs w:val="24"/>
                </w:rPr>
                <w:t>reiterated the important information we learned throughout the year such as: research on</w:t>
              </w:r>
              <w:r w:rsidRPr="005F2F6F">
                <w:rPr>
                  <w:rFonts w:ascii="Times New Roman" w:hAnsi="Times New Roman" w:cs="Times New Roman"/>
                  <w:sz w:val="24"/>
                  <w:szCs w:val="24"/>
                </w:rPr>
                <w:t xml:space="preserve"> long covid</w:t>
              </w:r>
              <w:r>
                <w:rPr>
                  <w:rFonts w:ascii="Times New Roman" w:hAnsi="Times New Roman" w:cs="Times New Roman"/>
                  <w:sz w:val="24"/>
                  <w:szCs w:val="24"/>
                </w:rPr>
                <w:t xml:space="preserve">; the importance of </w:t>
              </w:r>
              <w:r w:rsidRPr="005F2F6F">
                <w:rPr>
                  <w:rFonts w:ascii="Times New Roman" w:hAnsi="Times New Roman" w:cs="Times New Roman"/>
                  <w:sz w:val="24"/>
                  <w:szCs w:val="24"/>
                </w:rPr>
                <w:t>vaccine funding</w:t>
              </w:r>
              <w:r>
                <w:rPr>
                  <w:rFonts w:ascii="Times New Roman" w:hAnsi="Times New Roman" w:cs="Times New Roman"/>
                  <w:sz w:val="24"/>
                  <w:szCs w:val="24"/>
                </w:rPr>
                <w:t>;</w:t>
              </w:r>
              <w:r w:rsidRPr="005F2F6F">
                <w:rPr>
                  <w:rFonts w:ascii="Times New Roman" w:hAnsi="Times New Roman" w:cs="Times New Roman"/>
                  <w:sz w:val="24"/>
                  <w:szCs w:val="24"/>
                </w:rPr>
                <w:t xml:space="preserve"> </w:t>
              </w:r>
              <w:r>
                <w:rPr>
                  <w:rFonts w:ascii="Times New Roman" w:hAnsi="Times New Roman" w:cs="Times New Roman"/>
                  <w:sz w:val="24"/>
                  <w:szCs w:val="24"/>
                </w:rPr>
                <w:t xml:space="preserve">continued funding for </w:t>
              </w:r>
              <w:r w:rsidRPr="005F2F6F">
                <w:rPr>
                  <w:rFonts w:ascii="Times New Roman" w:hAnsi="Times New Roman" w:cs="Times New Roman"/>
                  <w:sz w:val="24"/>
                  <w:szCs w:val="24"/>
                </w:rPr>
                <w:t>mobile clinics</w:t>
              </w:r>
              <w:r>
                <w:rPr>
                  <w:rFonts w:ascii="Times New Roman" w:hAnsi="Times New Roman" w:cs="Times New Roman"/>
                  <w:sz w:val="24"/>
                  <w:szCs w:val="24"/>
                </w:rPr>
                <w:t xml:space="preserve"> </w:t>
              </w:r>
              <w:r w:rsidRPr="005F2F6F">
                <w:rPr>
                  <w:rFonts w:ascii="Times New Roman" w:hAnsi="Times New Roman" w:cs="Times New Roman"/>
                  <w:sz w:val="24"/>
                  <w:szCs w:val="24"/>
                </w:rPr>
                <w:t>and have culturally relevant outreach.</w:t>
              </w:r>
              <w:r>
                <w:rPr>
                  <w:rFonts w:ascii="Times New Roman" w:hAnsi="Times New Roman" w:cs="Times New Roman"/>
                  <w:sz w:val="24"/>
                  <w:szCs w:val="24"/>
                </w:rPr>
                <w:t xml:space="preserve"> Conversation ensued.</w:t>
              </w:r>
              <w:r w:rsidRPr="005F2F6F">
                <w:rPr>
                  <w:rFonts w:ascii="Times New Roman" w:hAnsi="Times New Roman" w:cs="Times New Roman"/>
                  <w:sz w:val="24"/>
                  <w:szCs w:val="24"/>
                </w:rPr>
                <w:t xml:space="preserve"> </w:t>
              </w:r>
              <w:r>
                <w:rPr>
                  <w:rFonts w:ascii="Times New Roman" w:hAnsi="Times New Roman" w:cs="Times New Roman"/>
                  <w:sz w:val="24"/>
                  <w:szCs w:val="24"/>
                </w:rPr>
                <w:t xml:space="preserve">Commissioner Mike Gonzalez moved to support these general priorities. Commissioner Fernando seconded. </w:t>
              </w:r>
              <w:r>
                <w:rPr>
                  <w:rFonts w:ascii="Times New Roman" w:hAnsi="Times New Roman" w:cs="Times New Roman"/>
                  <w:bCs/>
                  <w:sz w:val="24"/>
                </w:rPr>
                <w:t>The motion passed unanimously.</w:t>
              </w:r>
            </w:p>
            <w:p w14:paraId="117DF473" w14:textId="77777777" w:rsidR="00FA216E" w:rsidRPr="005F2F6F" w:rsidRDefault="00FA216E" w:rsidP="00FA216E">
              <w:pPr>
                <w:rPr>
                  <w:rFonts w:ascii="Times New Roman" w:hAnsi="Times New Roman" w:cs="Times New Roman"/>
                  <w:b/>
                  <w:bCs/>
                  <w:sz w:val="24"/>
                  <w:szCs w:val="24"/>
                </w:rPr>
              </w:pPr>
            </w:p>
            <w:p w14:paraId="28179DE5" w14:textId="77777777" w:rsidR="00FA216E" w:rsidRPr="005F2F6F" w:rsidRDefault="00FA216E" w:rsidP="00FA216E">
              <w:pPr>
                <w:rPr>
                  <w:rFonts w:ascii="Times New Roman" w:hAnsi="Times New Roman" w:cs="Times New Roman"/>
                  <w:sz w:val="24"/>
                  <w:szCs w:val="24"/>
                </w:rPr>
              </w:pPr>
              <w:r>
                <w:rPr>
                  <w:rFonts w:ascii="Times New Roman" w:hAnsi="Times New Roman" w:cs="Times New Roman"/>
                  <w:sz w:val="24"/>
                  <w:szCs w:val="24"/>
                </w:rPr>
                <w:t xml:space="preserve">Executive </w:t>
              </w:r>
              <w:proofErr w:type="spellStart"/>
              <w:r>
                <w:rPr>
                  <w:rFonts w:ascii="Times New Roman" w:hAnsi="Times New Roman" w:cs="Times New Roman"/>
                  <w:sz w:val="24"/>
                </w:rPr>
                <w:t>Sigüenza</w:t>
              </w:r>
              <w:proofErr w:type="spellEnd"/>
              <w:r>
                <w:rPr>
                  <w:rFonts w:ascii="Times New Roman" w:hAnsi="Times New Roman" w:cs="Times New Roman"/>
                  <w:sz w:val="24"/>
                  <w:szCs w:val="24"/>
                </w:rPr>
                <w:t xml:space="preserve"> gave a recap about the deliberations the Commissioners had about .05 legislation in past meetings. Conversation ensued. Vice Chair, E. Gonzalez moved to not support .05 legislation. Commissioner Flores seconded; </w:t>
              </w:r>
              <w:r>
                <w:rPr>
                  <w:rFonts w:ascii="Times New Roman" w:hAnsi="Times New Roman" w:cs="Times New Roman"/>
                  <w:bCs/>
                  <w:sz w:val="24"/>
                </w:rPr>
                <w:t xml:space="preserve">the motion </w:t>
              </w:r>
              <w:r>
                <w:rPr>
                  <w:rFonts w:ascii="Times New Roman" w:hAnsi="Times New Roman" w:cs="Times New Roman"/>
                  <w:sz w:val="24"/>
                  <w:szCs w:val="24"/>
                </w:rPr>
                <w:t>was approved unanimously.</w:t>
              </w:r>
            </w:p>
            <w:p w14:paraId="2D1123EC" w14:textId="77777777" w:rsidR="00FA216E" w:rsidRPr="005F2F6F" w:rsidRDefault="00FA216E" w:rsidP="00FA216E">
              <w:pPr>
                <w:rPr>
                  <w:rFonts w:ascii="Times New Roman" w:hAnsi="Times New Roman" w:cs="Times New Roman"/>
                  <w:b/>
                  <w:bCs/>
                  <w:sz w:val="24"/>
                  <w:szCs w:val="24"/>
                </w:rPr>
              </w:pPr>
            </w:p>
            <w:p w14:paraId="059BE463" w14:textId="77777777" w:rsidR="00FA216E" w:rsidRPr="006A38B5" w:rsidRDefault="00FA216E" w:rsidP="00FA216E">
              <w:pPr>
                <w:rPr>
                  <w:rFonts w:ascii="Times New Roman" w:hAnsi="Times New Roman" w:cs="Times New Roman"/>
                  <w:sz w:val="24"/>
                </w:rPr>
              </w:pPr>
            </w:p>
          </w:sdtContent>
        </w:sdt>
        <w:p w14:paraId="489560AA" w14:textId="77777777" w:rsidR="00FA216E" w:rsidRDefault="00FA216E" w:rsidP="00FA216E">
          <w:pPr>
            <w:rPr>
              <w:rFonts w:ascii="Times New Roman" w:hAnsi="Times New Roman" w:cs="Times New Roman"/>
              <w:b/>
              <w:bCs/>
              <w:sz w:val="24"/>
            </w:rPr>
          </w:pPr>
        </w:p>
        <w:p w14:paraId="25AA242A" w14:textId="77777777" w:rsidR="00FA216E" w:rsidRDefault="00FA216E" w:rsidP="00FA216E">
          <w:pPr>
            <w:rPr>
              <w:rFonts w:ascii="Times New Roman" w:hAnsi="Times New Roman" w:cs="Times New Roman"/>
              <w:b/>
              <w:bCs/>
              <w:sz w:val="24"/>
            </w:rPr>
          </w:pPr>
          <w:r>
            <w:rPr>
              <w:rFonts w:ascii="Times New Roman" w:hAnsi="Times New Roman" w:cs="Times New Roman"/>
              <w:b/>
              <w:bCs/>
              <w:sz w:val="24"/>
            </w:rPr>
            <w:t xml:space="preserve">LCH Symposium Follow Up: </w:t>
          </w:r>
        </w:p>
        <w:p w14:paraId="0B3A20E6" w14:textId="77777777" w:rsidR="00FA216E" w:rsidRPr="00994109" w:rsidRDefault="00FA216E" w:rsidP="00FA216E">
          <w:pPr>
            <w:rPr>
              <w:rFonts w:ascii="Times New Roman" w:hAnsi="Times New Roman" w:cs="Times New Roman"/>
              <w:sz w:val="24"/>
            </w:rPr>
          </w:pPr>
          <w:r w:rsidRPr="00994109">
            <w:rPr>
              <w:rFonts w:ascii="Times New Roman" w:hAnsi="Times New Roman" w:cs="Times New Roman"/>
              <w:sz w:val="24"/>
            </w:rPr>
            <w:t xml:space="preserve">Executive Director </w:t>
          </w:r>
          <w:proofErr w:type="spellStart"/>
          <w:r>
            <w:rPr>
              <w:rFonts w:ascii="Times New Roman" w:hAnsi="Times New Roman" w:cs="Times New Roman"/>
              <w:sz w:val="24"/>
            </w:rPr>
            <w:t>Sigüenza</w:t>
          </w:r>
          <w:proofErr w:type="spellEnd"/>
          <w:r w:rsidRPr="00994109">
            <w:rPr>
              <w:rFonts w:ascii="Times New Roman" w:hAnsi="Times New Roman" w:cs="Times New Roman"/>
              <w:sz w:val="24"/>
            </w:rPr>
            <w:t xml:space="preserve"> gave an update</w:t>
          </w:r>
          <w:r>
            <w:rPr>
              <w:rFonts w:ascii="Times New Roman" w:hAnsi="Times New Roman" w:cs="Times New Roman"/>
              <w:sz w:val="24"/>
            </w:rPr>
            <w:t xml:space="preserve"> </w:t>
          </w:r>
          <w:r w:rsidRPr="00994109">
            <w:rPr>
              <w:rFonts w:ascii="Times New Roman" w:hAnsi="Times New Roman" w:cs="Times New Roman"/>
              <w:sz w:val="24"/>
            </w:rPr>
            <w:t xml:space="preserve">on long covid and meeting with Latino Center for Health. Chair Angie shared an article about long covid in the Latino community. Conversation ensued. </w:t>
          </w:r>
        </w:p>
        <w:p w14:paraId="500CCF87" w14:textId="77777777" w:rsidR="00FA216E" w:rsidRPr="00657AFB" w:rsidRDefault="00FA216E" w:rsidP="00FA216E">
          <w:pPr>
            <w:rPr>
              <w:rFonts w:ascii="Times New Roman" w:hAnsi="Times New Roman" w:cs="Times New Roman"/>
              <w:b/>
              <w:bCs/>
              <w:sz w:val="24"/>
            </w:rPr>
          </w:pPr>
        </w:p>
      </w:sdtContent>
    </w:sdt>
    <w:p w14:paraId="16823BD2" w14:textId="77777777" w:rsidR="00FA216E" w:rsidRDefault="00FA216E" w:rsidP="00FA216E">
      <w:pPr>
        <w:rPr>
          <w:rFonts w:ascii="Times New Roman" w:hAnsi="Times New Roman" w:cs="Times New Roman"/>
          <w:b/>
          <w:sz w:val="24"/>
        </w:rPr>
      </w:pPr>
    </w:p>
    <w:p w14:paraId="1D3DAF99" w14:textId="77777777" w:rsidR="00FA216E" w:rsidRDefault="00FA216E" w:rsidP="00FA216E"/>
    <w:p w14:paraId="62863EEC" w14:textId="77777777" w:rsidR="00FA216E" w:rsidRDefault="00FA216E" w:rsidP="00FA216E">
      <w:pPr>
        <w:rPr>
          <w:rFonts w:ascii="Times New Roman" w:hAnsi="Times New Roman" w:cs="Times New Roman"/>
          <w:b/>
          <w:sz w:val="24"/>
        </w:rPr>
      </w:pPr>
    </w:p>
    <w:p w14:paraId="5328C25E" w14:textId="77777777" w:rsidR="00FA216E" w:rsidRDefault="00FA216E" w:rsidP="00FA216E">
      <w:pPr>
        <w:rPr>
          <w:rFonts w:ascii="Times New Roman" w:hAnsi="Times New Roman" w:cs="Times New Roman"/>
          <w:b/>
          <w:sz w:val="24"/>
          <w:u w:val="single"/>
        </w:rPr>
      </w:pPr>
      <w:r>
        <w:rPr>
          <w:rFonts w:ascii="Times New Roman" w:hAnsi="Times New Roman" w:cs="Times New Roman"/>
          <w:b/>
          <w:sz w:val="24"/>
        </w:rPr>
        <w:t xml:space="preserve">Meeting </w:t>
      </w:r>
      <w:r w:rsidRPr="005A3453">
        <w:rPr>
          <w:rFonts w:ascii="Times New Roman" w:hAnsi="Times New Roman" w:cs="Times New Roman"/>
          <w:b/>
          <w:sz w:val="24"/>
        </w:rPr>
        <w:t>A</w:t>
      </w:r>
      <w:r>
        <w:rPr>
          <w:rFonts w:ascii="Times New Roman" w:hAnsi="Times New Roman" w:cs="Times New Roman"/>
          <w:b/>
          <w:sz w:val="24"/>
        </w:rPr>
        <w:t>djourned: 10:59 A.M.</w:t>
      </w:r>
    </w:p>
    <w:p w14:paraId="5DB579CC" w14:textId="77777777" w:rsidR="00FA216E" w:rsidRPr="00574366" w:rsidRDefault="00FA216E" w:rsidP="00FA216E">
      <w:pPr>
        <w:rPr>
          <w:rFonts w:ascii="Times New Roman" w:hAnsi="Times New Roman" w:cs="Times New Roman"/>
          <w:sz w:val="24"/>
        </w:rPr>
      </w:pPr>
      <w:r>
        <w:rPr>
          <w:rFonts w:ascii="Times New Roman" w:hAnsi="Times New Roman" w:cs="Times New Roman"/>
        </w:rPr>
        <w:t>Vice Chair E. Gonzalez</w:t>
      </w:r>
      <w:r w:rsidRPr="00574366">
        <w:rPr>
          <w:rFonts w:ascii="Times New Roman" w:hAnsi="Times New Roman" w:cs="Times New Roman"/>
        </w:rPr>
        <w:t xml:space="preserve"> moved to adjourn, and </w:t>
      </w:r>
      <w:r>
        <w:rPr>
          <w:rFonts w:ascii="Times New Roman" w:hAnsi="Times New Roman" w:cs="Times New Roman"/>
        </w:rPr>
        <w:t>Commissioner</w:t>
      </w:r>
      <w:r w:rsidRPr="00574366">
        <w:rPr>
          <w:rFonts w:ascii="Times New Roman" w:hAnsi="Times New Roman" w:cs="Times New Roman"/>
        </w:rPr>
        <w:t xml:space="preserve"> </w:t>
      </w:r>
      <w:r>
        <w:rPr>
          <w:rFonts w:ascii="Times New Roman" w:hAnsi="Times New Roman" w:cs="Times New Roman"/>
        </w:rPr>
        <w:t>Rios</w:t>
      </w:r>
      <w:r w:rsidRPr="00574366">
        <w:rPr>
          <w:rFonts w:ascii="Times New Roman" w:hAnsi="Times New Roman" w:cs="Times New Roman"/>
        </w:rPr>
        <w:t xml:space="preserve"> seconded.</w:t>
      </w:r>
    </w:p>
    <w:p w14:paraId="0EDA1952" w14:textId="77777777" w:rsidR="00F1196B" w:rsidRPr="006A38B5" w:rsidRDefault="00F1196B" w:rsidP="00F1196B">
      <w:pPr>
        <w:rPr>
          <w:rFonts w:ascii="Times New Roman" w:hAnsi="Times New Roman" w:cs="Times New Roman"/>
          <w:sz w:val="24"/>
        </w:rPr>
      </w:pPr>
    </w:p>
    <w:p w14:paraId="013FC1EC" w14:textId="0BEE20AF" w:rsidR="007555F2" w:rsidRPr="007A4D3C" w:rsidRDefault="007555F2" w:rsidP="007A4D3C"/>
    <w:sectPr w:rsidR="007555F2" w:rsidRPr="007A4D3C" w:rsidSect="00AB2D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7A126" w14:textId="77777777" w:rsidR="00BA6476" w:rsidRDefault="00BA6476">
      <w:r>
        <w:separator/>
      </w:r>
    </w:p>
  </w:endnote>
  <w:endnote w:type="continuationSeparator" w:id="0">
    <w:p w14:paraId="471AFCB5" w14:textId="77777777" w:rsidR="00BA6476" w:rsidRDefault="00BA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ptima LT">
    <w:altName w:val="Arial"/>
    <w:charset w:val="00"/>
    <w:family w:val="auto"/>
    <w:pitch w:val="variable"/>
    <w:sig w:usb0="80000027" w:usb1="00000000" w:usb2="00000000" w:usb3="00000000" w:csb0="00000001" w:csb1="00000000"/>
  </w:font>
  <w:font w:name="Optima">
    <w:altName w:val="Bell 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8493" w14:textId="77777777" w:rsidR="00E114A3" w:rsidRDefault="00E11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D006" w14:textId="77777777" w:rsidR="00E114A3" w:rsidRDefault="00E114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B3A1" w14:textId="77777777" w:rsidR="00E114A3" w:rsidRDefault="00E11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3AAA4" w14:textId="77777777" w:rsidR="00BA6476" w:rsidRDefault="00BA6476">
      <w:r>
        <w:separator/>
      </w:r>
    </w:p>
  </w:footnote>
  <w:footnote w:type="continuationSeparator" w:id="0">
    <w:p w14:paraId="2704EEA3" w14:textId="77777777" w:rsidR="00BA6476" w:rsidRDefault="00BA6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9340" w14:textId="77777777" w:rsidR="00E114A3" w:rsidRDefault="00FA216E">
    <w:pPr>
      <w:pStyle w:val="Header"/>
    </w:pPr>
    <w:r>
      <w:rPr>
        <w:noProof/>
      </w:rPr>
      <w:pict w14:anchorId="6D9543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295141"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ORIG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BE19" w14:textId="77777777" w:rsidR="00FA216E" w:rsidRPr="00AB2DDD" w:rsidRDefault="00FA216E">
    <w:pPr>
      <w:pStyle w:val="Header"/>
      <w:rPr>
        <w:color w:val="008000"/>
      </w:rPr>
    </w:pPr>
    <w:r>
      <w:rPr>
        <w:noProof/>
      </w:rPr>
      <w:pict w14:anchorId="1255C7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295142" o:sp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ORIGINAL"/>
          <w10:wrap anchorx="margin" anchory="margin"/>
        </v:shape>
      </w:pict>
    </w:r>
    <w:sdt>
      <w:sdtPr>
        <w:id w:val="1168209085"/>
        <w:docPartObj>
          <w:docPartGallery w:val="Page Numbers (Top of Page)"/>
          <w:docPartUnique/>
        </w:docPartObj>
      </w:sdtPr>
      <w:sdtEndPr>
        <w:rPr>
          <w:color w:val="008000"/>
        </w:rPr>
      </w:sdtEndPr>
      <w:sdtContent>
        <w:r w:rsidR="00E632CA" w:rsidRPr="00AB2DDD">
          <w:rPr>
            <w:color w:val="008000"/>
          </w:rPr>
          <w:t xml:space="preserve">Page </w:t>
        </w:r>
        <w:r w:rsidR="00E632CA" w:rsidRPr="00AB2DDD">
          <w:rPr>
            <w:b/>
            <w:bCs/>
            <w:color w:val="008000"/>
            <w:sz w:val="24"/>
            <w:szCs w:val="24"/>
          </w:rPr>
          <w:fldChar w:fldCharType="begin"/>
        </w:r>
        <w:r w:rsidR="00E632CA" w:rsidRPr="00AB2DDD">
          <w:rPr>
            <w:b/>
            <w:bCs/>
            <w:color w:val="008000"/>
          </w:rPr>
          <w:instrText xml:space="preserve"> PAGE </w:instrText>
        </w:r>
        <w:r w:rsidR="00E632CA" w:rsidRPr="00AB2DDD">
          <w:rPr>
            <w:b/>
            <w:bCs/>
            <w:color w:val="008000"/>
            <w:sz w:val="24"/>
            <w:szCs w:val="24"/>
          </w:rPr>
          <w:fldChar w:fldCharType="separate"/>
        </w:r>
        <w:r w:rsidR="006A38B5">
          <w:rPr>
            <w:b/>
            <w:bCs/>
            <w:noProof/>
            <w:color w:val="008000"/>
          </w:rPr>
          <w:t>2</w:t>
        </w:r>
        <w:r w:rsidR="00E632CA" w:rsidRPr="00AB2DDD">
          <w:rPr>
            <w:b/>
            <w:bCs/>
            <w:color w:val="008000"/>
            <w:sz w:val="24"/>
            <w:szCs w:val="24"/>
          </w:rPr>
          <w:fldChar w:fldCharType="end"/>
        </w:r>
        <w:r w:rsidR="00E632CA" w:rsidRPr="00AB2DDD">
          <w:rPr>
            <w:color w:val="008000"/>
          </w:rPr>
          <w:t xml:space="preserve"> of </w:t>
        </w:r>
        <w:r w:rsidR="00E632CA" w:rsidRPr="00AB2DDD">
          <w:rPr>
            <w:b/>
            <w:bCs/>
            <w:color w:val="008000"/>
            <w:sz w:val="24"/>
            <w:szCs w:val="24"/>
          </w:rPr>
          <w:fldChar w:fldCharType="begin"/>
        </w:r>
        <w:r w:rsidR="00E632CA" w:rsidRPr="00AB2DDD">
          <w:rPr>
            <w:b/>
            <w:bCs/>
            <w:color w:val="008000"/>
          </w:rPr>
          <w:instrText xml:space="preserve"> NUMPAGES  </w:instrText>
        </w:r>
        <w:r w:rsidR="00E632CA" w:rsidRPr="00AB2DDD">
          <w:rPr>
            <w:b/>
            <w:bCs/>
            <w:color w:val="008000"/>
            <w:sz w:val="24"/>
            <w:szCs w:val="24"/>
          </w:rPr>
          <w:fldChar w:fldCharType="separate"/>
        </w:r>
        <w:r w:rsidR="006A38B5">
          <w:rPr>
            <w:b/>
            <w:bCs/>
            <w:noProof/>
            <w:color w:val="008000"/>
          </w:rPr>
          <w:t>2</w:t>
        </w:r>
        <w:r w:rsidR="00E632CA" w:rsidRPr="00AB2DDD">
          <w:rPr>
            <w:b/>
            <w:bCs/>
            <w:color w:val="008000"/>
            <w:sz w:val="24"/>
            <w:szCs w:val="24"/>
          </w:rPr>
          <w:fldChar w:fldCharType="end"/>
        </w:r>
      </w:sdtContent>
    </w:sdt>
  </w:p>
  <w:p w14:paraId="36A993AF" w14:textId="77777777" w:rsidR="00FA216E" w:rsidRPr="00AB2DDD" w:rsidRDefault="00FA216E" w:rsidP="00AB2D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B61F" w14:textId="77777777" w:rsidR="00FA216E" w:rsidRPr="00BB2E35" w:rsidRDefault="00FA216E" w:rsidP="00AB2DDD">
    <w:pPr>
      <w:spacing w:before="60" w:after="60"/>
      <w:jc w:val="center"/>
      <w:rPr>
        <w:rFonts w:ascii="Optima LT" w:hAnsi="Optima LT" w:cs="Tahoma"/>
        <w:color w:val="008000"/>
        <w:sz w:val="20"/>
      </w:rPr>
    </w:pPr>
    <w:r>
      <w:rPr>
        <w:noProof/>
      </w:rPr>
      <w:pict w14:anchorId="7FCD28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295140" o:spid="_x0000_s2049" type="#_x0000_t136" style="position:absolute;left:0;text-align:left;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ORIGINAL"/>
          <w10:wrap anchorx="margin" anchory="margin"/>
        </v:shape>
      </w:pict>
    </w:r>
    <w:r w:rsidR="00E632CA" w:rsidRPr="00BB2E35">
      <w:rPr>
        <w:rFonts w:ascii="Optima LT" w:hAnsi="Optima LT"/>
        <w:noProof/>
        <w:color w:val="008000"/>
      </w:rPr>
      <w:drawing>
        <wp:inline distT="0" distB="0" distL="0" distR="0" wp14:anchorId="7C8FE7B0" wp14:editId="37B84359">
          <wp:extent cx="663575" cy="681355"/>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3575" cy="681355"/>
                  </a:xfrm>
                  <a:prstGeom prst="rect">
                    <a:avLst/>
                  </a:prstGeom>
                  <a:noFill/>
                  <a:ln w="9525">
                    <a:noFill/>
                    <a:miter lim="800000"/>
                    <a:headEnd/>
                    <a:tailEnd/>
                  </a:ln>
                </pic:spPr>
              </pic:pic>
            </a:graphicData>
          </a:graphic>
        </wp:inline>
      </w:drawing>
    </w:r>
    <w:r w:rsidR="00E632CA" w:rsidRPr="00BB2E35">
      <w:rPr>
        <w:rFonts w:ascii="Optima LT" w:hAnsi="Optima LT"/>
        <w:color w:val="008000"/>
      </w:rPr>
      <w:br/>
    </w:r>
    <w:r w:rsidR="00E632CA" w:rsidRPr="00BB2E35">
      <w:rPr>
        <w:rFonts w:ascii="Optima LT" w:hAnsi="Optima LT" w:cs="Tahoma"/>
        <w:color w:val="008000"/>
        <w:sz w:val="20"/>
      </w:rPr>
      <w:t>STATE OF WASHINGTON</w:t>
    </w:r>
  </w:p>
  <w:p w14:paraId="74B5B84C" w14:textId="77777777" w:rsidR="00FA216E" w:rsidRPr="00BB2E35" w:rsidRDefault="00E632CA" w:rsidP="00AB2DDD">
    <w:pPr>
      <w:keepNext/>
      <w:spacing w:after="60"/>
      <w:jc w:val="center"/>
      <w:outlineLvl w:val="1"/>
      <w:rPr>
        <w:rFonts w:ascii="Optima LT" w:hAnsi="Optima LT" w:cs="Tahoma"/>
        <w:color w:val="008000"/>
        <w:sz w:val="32"/>
      </w:rPr>
    </w:pPr>
    <w:r w:rsidRPr="00BB2E35">
      <w:rPr>
        <w:rFonts w:ascii="Optima LT" w:hAnsi="Optima LT" w:cs="Tahoma"/>
        <w:color w:val="008000"/>
        <w:sz w:val="32"/>
      </w:rPr>
      <w:t>COMMISSION ON HISPANIC AFFAIRS</w:t>
    </w:r>
  </w:p>
  <w:p w14:paraId="7A6C312B" w14:textId="77777777" w:rsidR="00FA216E" w:rsidRPr="0017569F" w:rsidRDefault="00E632CA" w:rsidP="00AB2DDD">
    <w:pPr>
      <w:tabs>
        <w:tab w:val="center" w:pos="4320"/>
        <w:tab w:val="right" w:pos="8640"/>
      </w:tabs>
      <w:jc w:val="center"/>
      <w:rPr>
        <w:rFonts w:ascii="Optima" w:hAnsi="Optima"/>
      </w:rPr>
    </w:pPr>
    <w:r>
      <w:rPr>
        <w:rFonts w:ascii="Optima LT" w:hAnsi="Optima LT" w:cs="Tahoma"/>
        <w:i/>
        <w:iCs/>
        <w:color w:val="008000"/>
        <w:lang w:val="es-ES"/>
      </w:rPr>
      <w:t>COMISIÓN DE ASUNTOS HISPANOS</w:t>
    </w:r>
  </w:p>
  <w:p w14:paraId="23A73EAD" w14:textId="77777777" w:rsidR="00FA216E" w:rsidRDefault="00FA2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444F7"/>
    <w:multiLevelType w:val="hybridMultilevel"/>
    <w:tmpl w:val="9F14518C"/>
    <w:lvl w:ilvl="0" w:tplc="DDE094C4">
      <w:start w:val="2010"/>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31EBF"/>
    <w:multiLevelType w:val="hybridMultilevel"/>
    <w:tmpl w:val="D7486640"/>
    <w:lvl w:ilvl="0" w:tplc="0409000F">
      <w:start w:val="1"/>
      <w:numFmt w:val="decimal"/>
      <w:lvlText w:val="%1."/>
      <w:lvlJc w:val="left"/>
      <w:pPr>
        <w:ind w:left="720" w:hanging="360"/>
      </w:pPr>
      <w:rPr>
        <w:rFonts w:hint="default"/>
      </w:rPr>
    </w:lvl>
    <w:lvl w:ilvl="1" w:tplc="4F48014A">
      <w:start w:val="1"/>
      <w:numFmt w:val="lowerLetter"/>
      <w:lvlText w:val="%2."/>
      <w:lvlJc w:val="left"/>
      <w:pPr>
        <w:ind w:left="1440" w:hanging="360"/>
      </w:pPr>
      <w:rPr>
        <w:b w:val="0"/>
      </w:rPr>
    </w:lvl>
    <w:lvl w:ilvl="2" w:tplc="434C331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A0B7C"/>
    <w:multiLevelType w:val="hybridMultilevel"/>
    <w:tmpl w:val="1E68C9A0"/>
    <w:lvl w:ilvl="0" w:tplc="DDE094C4">
      <w:start w:val="2010"/>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F72AE"/>
    <w:multiLevelType w:val="hybridMultilevel"/>
    <w:tmpl w:val="BA3E6B22"/>
    <w:lvl w:ilvl="0" w:tplc="DDE094C4">
      <w:start w:val="2010"/>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31806"/>
    <w:multiLevelType w:val="hybridMultilevel"/>
    <w:tmpl w:val="AF70E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80411"/>
    <w:multiLevelType w:val="hybridMultilevel"/>
    <w:tmpl w:val="C450B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A76F42"/>
    <w:multiLevelType w:val="hybridMultilevel"/>
    <w:tmpl w:val="1BC24082"/>
    <w:lvl w:ilvl="0" w:tplc="2A964738">
      <w:start w:val="17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9618363">
    <w:abstractNumId w:val="0"/>
  </w:num>
  <w:num w:numId="2" w16cid:durableId="1710299305">
    <w:abstractNumId w:val="6"/>
  </w:num>
  <w:num w:numId="3" w16cid:durableId="1635133096">
    <w:abstractNumId w:val="3"/>
  </w:num>
  <w:num w:numId="4" w16cid:durableId="1834642247">
    <w:abstractNumId w:val="5"/>
  </w:num>
  <w:num w:numId="5" w16cid:durableId="219443966">
    <w:abstractNumId w:val="2"/>
  </w:num>
  <w:num w:numId="6" w16cid:durableId="335428289">
    <w:abstractNumId w:val="1"/>
  </w:num>
  <w:num w:numId="7" w16cid:durableId="14982993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CD9"/>
    <w:rsid w:val="00006E4A"/>
    <w:rsid w:val="00031029"/>
    <w:rsid w:val="0003476E"/>
    <w:rsid w:val="00041F44"/>
    <w:rsid w:val="000537B8"/>
    <w:rsid w:val="00053BFC"/>
    <w:rsid w:val="00057311"/>
    <w:rsid w:val="000648B8"/>
    <w:rsid w:val="0007555D"/>
    <w:rsid w:val="00090152"/>
    <w:rsid w:val="000B3492"/>
    <w:rsid w:val="000B7812"/>
    <w:rsid w:val="000B7892"/>
    <w:rsid w:val="000C7D69"/>
    <w:rsid w:val="00101A05"/>
    <w:rsid w:val="001054B4"/>
    <w:rsid w:val="00105CDB"/>
    <w:rsid w:val="00125ECB"/>
    <w:rsid w:val="00137616"/>
    <w:rsid w:val="00144D89"/>
    <w:rsid w:val="00162738"/>
    <w:rsid w:val="001B3324"/>
    <w:rsid w:val="001B56C1"/>
    <w:rsid w:val="001E595A"/>
    <w:rsid w:val="002008F4"/>
    <w:rsid w:val="00200947"/>
    <w:rsid w:val="00205336"/>
    <w:rsid w:val="00222152"/>
    <w:rsid w:val="00232E7C"/>
    <w:rsid w:val="002356FA"/>
    <w:rsid w:val="00235D7A"/>
    <w:rsid w:val="00255947"/>
    <w:rsid w:val="00261CD9"/>
    <w:rsid w:val="00274171"/>
    <w:rsid w:val="002B6C47"/>
    <w:rsid w:val="002B7593"/>
    <w:rsid w:val="002D05FD"/>
    <w:rsid w:val="002D3780"/>
    <w:rsid w:val="002E38A1"/>
    <w:rsid w:val="002F25F7"/>
    <w:rsid w:val="002F793C"/>
    <w:rsid w:val="00300A7E"/>
    <w:rsid w:val="0030230C"/>
    <w:rsid w:val="003043C1"/>
    <w:rsid w:val="00306D20"/>
    <w:rsid w:val="00307E61"/>
    <w:rsid w:val="00330864"/>
    <w:rsid w:val="003479A4"/>
    <w:rsid w:val="00354306"/>
    <w:rsid w:val="003701CC"/>
    <w:rsid w:val="003848A1"/>
    <w:rsid w:val="003918C4"/>
    <w:rsid w:val="003943E4"/>
    <w:rsid w:val="003A1CB9"/>
    <w:rsid w:val="003A41CF"/>
    <w:rsid w:val="003B5572"/>
    <w:rsid w:val="003C0DEC"/>
    <w:rsid w:val="003D5F25"/>
    <w:rsid w:val="00411BB4"/>
    <w:rsid w:val="00441362"/>
    <w:rsid w:val="00480C5D"/>
    <w:rsid w:val="00482C21"/>
    <w:rsid w:val="00485BA0"/>
    <w:rsid w:val="00492526"/>
    <w:rsid w:val="004A4BC6"/>
    <w:rsid w:val="004B34B6"/>
    <w:rsid w:val="004B50EF"/>
    <w:rsid w:val="004C370B"/>
    <w:rsid w:val="004D503F"/>
    <w:rsid w:val="00503B01"/>
    <w:rsid w:val="00505406"/>
    <w:rsid w:val="00517590"/>
    <w:rsid w:val="00520195"/>
    <w:rsid w:val="00520674"/>
    <w:rsid w:val="00526C52"/>
    <w:rsid w:val="005507CE"/>
    <w:rsid w:val="0056003E"/>
    <w:rsid w:val="00562D22"/>
    <w:rsid w:val="005729BC"/>
    <w:rsid w:val="00576919"/>
    <w:rsid w:val="005A3453"/>
    <w:rsid w:val="005A447B"/>
    <w:rsid w:val="005B2EE7"/>
    <w:rsid w:val="005D22A7"/>
    <w:rsid w:val="005D5D5C"/>
    <w:rsid w:val="005F130E"/>
    <w:rsid w:val="00616326"/>
    <w:rsid w:val="006224F7"/>
    <w:rsid w:val="00626E7A"/>
    <w:rsid w:val="0063555D"/>
    <w:rsid w:val="00635C40"/>
    <w:rsid w:val="00646A61"/>
    <w:rsid w:val="0067100A"/>
    <w:rsid w:val="006725AA"/>
    <w:rsid w:val="00687F02"/>
    <w:rsid w:val="006A1721"/>
    <w:rsid w:val="006A38B5"/>
    <w:rsid w:val="006A7B32"/>
    <w:rsid w:val="006B03DA"/>
    <w:rsid w:val="006B2BF8"/>
    <w:rsid w:val="006B55E0"/>
    <w:rsid w:val="006C2BA1"/>
    <w:rsid w:val="006E7F43"/>
    <w:rsid w:val="006F3725"/>
    <w:rsid w:val="006F66FB"/>
    <w:rsid w:val="0070202C"/>
    <w:rsid w:val="00705B79"/>
    <w:rsid w:val="0071619B"/>
    <w:rsid w:val="00746826"/>
    <w:rsid w:val="007555F2"/>
    <w:rsid w:val="00775132"/>
    <w:rsid w:val="00776699"/>
    <w:rsid w:val="00777DBF"/>
    <w:rsid w:val="00781026"/>
    <w:rsid w:val="007810CD"/>
    <w:rsid w:val="007A0C56"/>
    <w:rsid w:val="007A4D3C"/>
    <w:rsid w:val="007D596A"/>
    <w:rsid w:val="007F7845"/>
    <w:rsid w:val="00805558"/>
    <w:rsid w:val="00832DED"/>
    <w:rsid w:val="008627B4"/>
    <w:rsid w:val="008652A9"/>
    <w:rsid w:val="008673DD"/>
    <w:rsid w:val="00867E78"/>
    <w:rsid w:val="00883E58"/>
    <w:rsid w:val="008A68DC"/>
    <w:rsid w:val="008E0927"/>
    <w:rsid w:val="008E47BB"/>
    <w:rsid w:val="008E5701"/>
    <w:rsid w:val="00905397"/>
    <w:rsid w:val="0091296F"/>
    <w:rsid w:val="00915833"/>
    <w:rsid w:val="00915C7A"/>
    <w:rsid w:val="00923788"/>
    <w:rsid w:val="009430D6"/>
    <w:rsid w:val="00970172"/>
    <w:rsid w:val="00981E5E"/>
    <w:rsid w:val="009B4F95"/>
    <w:rsid w:val="009C1177"/>
    <w:rsid w:val="009D2823"/>
    <w:rsid w:val="009E19B3"/>
    <w:rsid w:val="00A01F4A"/>
    <w:rsid w:val="00A07119"/>
    <w:rsid w:val="00A10C78"/>
    <w:rsid w:val="00A14754"/>
    <w:rsid w:val="00A149B9"/>
    <w:rsid w:val="00A3484E"/>
    <w:rsid w:val="00A42CA7"/>
    <w:rsid w:val="00A54404"/>
    <w:rsid w:val="00A54771"/>
    <w:rsid w:val="00AA7A7C"/>
    <w:rsid w:val="00AB19AB"/>
    <w:rsid w:val="00AB46AB"/>
    <w:rsid w:val="00AB4EF5"/>
    <w:rsid w:val="00AC62D9"/>
    <w:rsid w:val="00AF1A81"/>
    <w:rsid w:val="00B02F3B"/>
    <w:rsid w:val="00B27576"/>
    <w:rsid w:val="00B44A59"/>
    <w:rsid w:val="00B452C2"/>
    <w:rsid w:val="00B571D7"/>
    <w:rsid w:val="00B7487F"/>
    <w:rsid w:val="00B750C7"/>
    <w:rsid w:val="00B764F8"/>
    <w:rsid w:val="00B94470"/>
    <w:rsid w:val="00B95355"/>
    <w:rsid w:val="00B96E39"/>
    <w:rsid w:val="00BA6476"/>
    <w:rsid w:val="00BB753F"/>
    <w:rsid w:val="00BC7542"/>
    <w:rsid w:val="00BE0AE4"/>
    <w:rsid w:val="00BF67FF"/>
    <w:rsid w:val="00C001A0"/>
    <w:rsid w:val="00C04840"/>
    <w:rsid w:val="00C16E38"/>
    <w:rsid w:val="00C21FA6"/>
    <w:rsid w:val="00C222C7"/>
    <w:rsid w:val="00C31950"/>
    <w:rsid w:val="00C334A6"/>
    <w:rsid w:val="00C561C7"/>
    <w:rsid w:val="00C720DF"/>
    <w:rsid w:val="00C76B6E"/>
    <w:rsid w:val="00C8396D"/>
    <w:rsid w:val="00CA5A6E"/>
    <w:rsid w:val="00CB0621"/>
    <w:rsid w:val="00CC585A"/>
    <w:rsid w:val="00CD12FE"/>
    <w:rsid w:val="00CF2D05"/>
    <w:rsid w:val="00CF48D3"/>
    <w:rsid w:val="00D27676"/>
    <w:rsid w:val="00D33BD8"/>
    <w:rsid w:val="00D434B1"/>
    <w:rsid w:val="00D7252F"/>
    <w:rsid w:val="00DB4DD0"/>
    <w:rsid w:val="00DD60EB"/>
    <w:rsid w:val="00DE2A09"/>
    <w:rsid w:val="00DF08B2"/>
    <w:rsid w:val="00DF31C6"/>
    <w:rsid w:val="00DF3BD6"/>
    <w:rsid w:val="00DF6E31"/>
    <w:rsid w:val="00E114A3"/>
    <w:rsid w:val="00E52DE9"/>
    <w:rsid w:val="00E632CA"/>
    <w:rsid w:val="00E94701"/>
    <w:rsid w:val="00EA56D0"/>
    <w:rsid w:val="00EB23D3"/>
    <w:rsid w:val="00EE223B"/>
    <w:rsid w:val="00EE30CF"/>
    <w:rsid w:val="00F024D8"/>
    <w:rsid w:val="00F0474E"/>
    <w:rsid w:val="00F1196B"/>
    <w:rsid w:val="00F40DB3"/>
    <w:rsid w:val="00F427E7"/>
    <w:rsid w:val="00F47FDF"/>
    <w:rsid w:val="00F62DED"/>
    <w:rsid w:val="00F66A13"/>
    <w:rsid w:val="00F709A8"/>
    <w:rsid w:val="00F84730"/>
    <w:rsid w:val="00F95634"/>
    <w:rsid w:val="00F979E6"/>
    <w:rsid w:val="00FA0449"/>
    <w:rsid w:val="00FA216E"/>
    <w:rsid w:val="00FA2DFE"/>
    <w:rsid w:val="00FB1F14"/>
    <w:rsid w:val="00FB79C4"/>
    <w:rsid w:val="00FE4B5B"/>
    <w:rsid w:val="00FF1BE6"/>
    <w:rsid w:val="00FF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44FB62"/>
  <w15:docId w15:val="{0AF75903-6303-4112-AFE3-9C10483B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CD9"/>
    <w:pPr>
      <w:tabs>
        <w:tab w:val="center" w:pos="4680"/>
        <w:tab w:val="right" w:pos="9360"/>
      </w:tabs>
    </w:pPr>
  </w:style>
  <w:style w:type="character" w:customStyle="1" w:styleId="HeaderChar">
    <w:name w:val="Header Char"/>
    <w:basedOn w:val="DefaultParagraphFont"/>
    <w:link w:val="Header"/>
    <w:uiPriority w:val="99"/>
    <w:rsid w:val="00261CD9"/>
  </w:style>
  <w:style w:type="paragraph" w:styleId="ListParagraph">
    <w:name w:val="List Paragraph"/>
    <w:basedOn w:val="Normal"/>
    <w:uiPriority w:val="34"/>
    <w:qFormat/>
    <w:rsid w:val="00261CD9"/>
    <w:pPr>
      <w:ind w:left="720"/>
      <w:contextualSpacing/>
    </w:pPr>
  </w:style>
  <w:style w:type="table" w:styleId="TableGrid">
    <w:name w:val="Table Grid"/>
    <w:basedOn w:val="TableNormal"/>
    <w:uiPriority w:val="59"/>
    <w:rsid w:val="0026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1CD9"/>
    <w:rPr>
      <w:rFonts w:ascii="Tahoma" w:hAnsi="Tahoma" w:cs="Tahoma"/>
      <w:sz w:val="16"/>
      <w:szCs w:val="16"/>
    </w:rPr>
  </w:style>
  <w:style w:type="character" w:customStyle="1" w:styleId="BalloonTextChar">
    <w:name w:val="Balloon Text Char"/>
    <w:basedOn w:val="DefaultParagraphFont"/>
    <w:link w:val="BalloonText"/>
    <w:uiPriority w:val="99"/>
    <w:semiHidden/>
    <w:rsid w:val="00261CD9"/>
    <w:rPr>
      <w:rFonts w:ascii="Tahoma" w:hAnsi="Tahoma" w:cs="Tahoma"/>
      <w:sz w:val="16"/>
      <w:szCs w:val="16"/>
    </w:rPr>
  </w:style>
  <w:style w:type="paragraph" w:styleId="Footer">
    <w:name w:val="footer"/>
    <w:basedOn w:val="Normal"/>
    <w:link w:val="FooterChar"/>
    <w:uiPriority w:val="99"/>
    <w:unhideWhenUsed/>
    <w:rsid w:val="00AB19AB"/>
    <w:pPr>
      <w:tabs>
        <w:tab w:val="center" w:pos="4680"/>
        <w:tab w:val="right" w:pos="9360"/>
      </w:tabs>
    </w:pPr>
  </w:style>
  <w:style w:type="character" w:customStyle="1" w:styleId="FooterChar">
    <w:name w:val="Footer Char"/>
    <w:basedOn w:val="DefaultParagraphFont"/>
    <w:link w:val="Footer"/>
    <w:uiPriority w:val="99"/>
    <w:rsid w:val="00AB19AB"/>
  </w:style>
  <w:style w:type="paragraph" w:styleId="HTMLPreformatted">
    <w:name w:val="HTML Preformatted"/>
    <w:basedOn w:val="Normal"/>
    <w:link w:val="HTMLPreformattedChar"/>
    <w:uiPriority w:val="99"/>
    <w:semiHidden/>
    <w:unhideWhenUsed/>
    <w:rsid w:val="0007555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7555D"/>
    <w:rPr>
      <w:rFonts w:ascii="Consolas" w:hAnsi="Consolas"/>
      <w:sz w:val="20"/>
      <w:szCs w:val="20"/>
    </w:rPr>
  </w:style>
  <w:style w:type="character" w:styleId="PlaceholderText">
    <w:name w:val="Placeholder Text"/>
    <w:basedOn w:val="DefaultParagraphFont"/>
    <w:uiPriority w:val="99"/>
    <w:semiHidden/>
    <w:rsid w:val="006A38B5"/>
    <w:rPr>
      <w:color w:val="808080"/>
    </w:rPr>
  </w:style>
  <w:style w:type="character" w:styleId="Hyperlink">
    <w:name w:val="Hyperlink"/>
    <w:basedOn w:val="DefaultParagraphFont"/>
    <w:uiPriority w:val="99"/>
    <w:unhideWhenUsed/>
    <w:rsid w:val="007555F2"/>
    <w:rPr>
      <w:color w:val="0000FF" w:themeColor="hyperlink"/>
      <w:u w:val="single"/>
    </w:rPr>
  </w:style>
  <w:style w:type="character" w:styleId="UnresolvedMention">
    <w:name w:val="Unresolved Mention"/>
    <w:basedOn w:val="DefaultParagraphFont"/>
    <w:uiPriority w:val="99"/>
    <w:semiHidden/>
    <w:unhideWhenUsed/>
    <w:rsid w:val="007555F2"/>
    <w:rPr>
      <w:color w:val="605E5C"/>
      <w:shd w:val="clear" w:color="auto" w:fill="E1DFDD"/>
    </w:rPr>
  </w:style>
  <w:style w:type="paragraph" w:styleId="NoSpacing">
    <w:name w:val="No Spacing"/>
    <w:uiPriority w:val="1"/>
    <w:qFormat/>
    <w:rsid w:val="006A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0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D8858A2B964B90AB0EAEC4953FD7AF"/>
        <w:category>
          <w:name w:val="General"/>
          <w:gallery w:val="placeholder"/>
        </w:category>
        <w:types>
          <w:type w:val="bbPlcHdr"/>
        </w:types>
        <w:behaviors>
          <w:behavior w:val="content"/>
        </w:behaviors>
        <w:guid w:val="{47F1E5E5-BBE4-4332-A61B-54AA6E98CAF6}"/>
      </w:docPartPr>
      <w:docPartBody>
        <w:p w:rsidR="00B81720" w:rsidRDefault="00B81720" w:rsidP="00B81720">
          <w:pPr>
            <w:pStyle w:val="E1D8858A2B964B90AB0EAEC4953FD7AF"/>
          </w:pPr>
          <w:r w:rsidRPr="00260F5E">
            <w:rPr>
              <w:rStyle w:val="PlaceholderText"/>
            </w:rPr>
            <w:t>Click or tap here to enter text.</w:t>
          </w:r>
        </w:p>
      </w:docPartBody>
    </w:docPart>
    <w:docPart>
      <w:docPartPr>
        <w:name w:val="29C3E66FE51443988747BA626E1B3250"/>
        <w:category>
          <w:name w:val="General"/>
          <w:gallery w:val="placeholder"/>
        </w:category>
        <w:types>
          <w:type w:val="bbPlcHdr"/>
        </w:types>
        <w:behaviors>
          <w:behavior w:val="content"/>
        </w:behaviors>
        <w:guid w:val="{E6550749-B8B6-40D5-B2AB-85906FCBB6DC}"/>
      </w:docPartPr>
      <w:docPartBody>
        <w:p w:rsidR="00B81720" w:rsidRDefault="00B81720" w:rsidP="00B81720">
          <w:pPr>
            <w:pStyle w:val="29C3E66FE51443988747BA626E1B3250"/>
          </w:pPr>
          <w:r w:rsidRPr="00260F5E">
            <w:rPr>
              <w:rStyle w:val="PlaceholderText"/>
            </w:rPr>
            <w:t>Choose an item.</w:t>
          </w:r>
        </w:p>
      </w:docPartBody>
    </w:docPart>
    <w:docPart>
      <w:docPartPr>
        <w:name w:val="61A9E5C67213475399CA3C5CE6AE376C"/>
        <w:category>
          <w:name w:val="General"/>
          <w:gallery w:val="placeholder"/>
        </w:category>
        <w:types>
          <w:type w:val="bbPlcHdr"/>
        </w:types>
        <w:behaviors>
          <w:behavior w:val="content"/>
        </w:behaviors>
        <w:guid w:val="{812774D0-E356-41EC-B456-1708AC2A86B7}"/>
      </w:docPartPr>
      <w:docPartBody>
        <w:p w:rsidR="00B81720" w:rsidRDefault="00B81720" w:rsidP="00B81720">
          <w:pPr>
            <w:pStyle w:val="61A9E5C67213475399CA3C5CE6AE376C"/>
          </w:pPr>
          <w:r w:rsidRPr="00260F5E">
            <w:rPr>
              <w:rStyle w:val="PlaceholderText"/>
            </w:rPr>
            <w:t>Choose an item.</w:t>
          </w:r>
        </w:p>
      </w:docPartBody>
    </w:docPart>
    <w:docPart>
      <w:docPartPr>
        <w:name w:val="6E0F353A5A704E3098F7F0896CCD7726"/>
        <w:category>
          <w:name w:val="General"/>
          <w:gallery w:val="placeholder"/>
        </w:category>
        <w:types>
          <w:type w:val="bbPlcHdr"/>
        </w:types>
        <w:behaviors>
          <w:behavior w:val="content"/>
        </w:behaviors>
        <w:guid w:val="{654E92A4-6F58-45A7-B023-D1D78B5FB91D}"/>
      </w:docPartPr>
      <w:docPartBody>
        <w:p w:rsidR="00B81720" w:rsidRDefault="00B81720" w:rsidP="00B81720">
          <w:pPr>
            <w:pStyle w:val="6E0F353A5A704E3098F7F0896CCD7726"/>
          </w:pPr>
          <w:r w:rsidRPr="00260F5E">
            <w:rPr>
              <w:rStyle w:val="PlaceholderText"/>
            </w:rPr>
            <w:t>Choose an item.</w:t>
          </w:r>
        </w:p>
      </w:docPartBody>
    </w:docPart>
    <w:docPart>
      <w:docPartPr>
        <w:name w:val="9BC9C7BDDC0045CB89BD3E6381C2CB50"/>
        <w:category>
          <w:name w:val="General"/>
          <w:gallery w:val="placeholder"/>
        </w:category>
        <w:types>
          <w:type w:val="bbPlcHdr"/>
        </w:types>
        <w:behaviors>
          <w:behavior w:val="content"/>
        </w:behaviors>
        <w:guid w:val="{65897F58-C800-4693-9AD8-257FCC386831}"/>
      </w:docPartPr>
      <w:docPartBody>
        <w:p w:rsidR="00B81720" w:rsidRDefault="00B81720" w:rsidP="00B81720">
          <w:pPr>
            <w:pStyle w:val="9BC9C7BDDC0045CB89BD3E6381C2CB50"/>
          </w:pPr>
          <w:r w:rsidRPr="00260F5E">
            <w:rPr>
              <w:rStyle w:val="PlaceholderText"/>
            </w:rPr>
            <w:t>Choose an item.</w:t>
          </w:r>
        </w:p>
      </w:docPartBody>
    </w:docPart>
    <w:docPart>
      <w:docPartPr>
        <w:name w:val="EF050ED25D1D40B29EF3ED682A69EE20"/>
        <w:category>
          <w:name w:val="General"/>
          <w:gallery w:val="placeholder"/>
        </w:category>
        <w:types>
          <w:type w:val="bbPlcHdr"/>
        </w:types>
        <w:behaviors>
          <w:behavior w:val="content"/>
        </w:behaviors>
        <w:guid w:val="{A91417BB-A8E4-40A4-96C4-A7B4D74A06B2}"/>
      </w:docPartPr>
      <w:docPartBody>
        <w:p w:rsidR="00B81720" w:rsidRDefault="00B81720" w:rsidP="00B81720">
          <w:pPr>
            <w:pStyle w:val="EF050ED25D1D40B29EF3ED682A69EE20"/>
          </w:pPr>
          <w:r w:rsidRPr="00260F5E">
            <w:rPr>
              <w:rStyle w:val="PlaceholderText"/>
            </w:rPr>
            <w:t>Choose an item.</w:t>
          </w:r>
        </w:p>
      </w:docPartBody>
    </w:docPart>
    <w:docPart>
      <w:docPartPr>
        <w:name w:val="83C27460D150484C8F335B42DF5A889A"/>
        <w:category>
          <w:name w:val="General"/>
          <w:gallery w:val="placeholder"/>
        </w:category>
        <w:types>
          <w:type w:val="bbPlcHdr"/>
        </w:types>
        <w:behaviors>
          <w:behavior w:val="content"/>
        </w:behaviors>
        <w:guid w:val="{78E9923A-DF6E-45C0-89C0-71524A20DD5A}"/>
      </w:docPartPr>
      <w:docPartBody>
        <w:p w:rsidR="00B81720" w:rsidRDefault="00B81720" w:rsidP="00B81720">
          <w:pPr>
            <w:pStyle w:val="83C27460D150484C8F335B42DF5A889A"/>
          </w:pPr>
          <w:r w:rsidRPr="00260F5E">
            <w:rPr>
              <w:rStyle w:val="PlaceholderText"/>
            </w:rPr>
            <w:t>Choose an item.</w:t>
          </w:r>
        </w:p>
      </w:docPartBody>
    </w:docPart>
    <w:docPart>
      <w:docPartPr>
        <w:name w:val="0A2FA388EE4E4F9AA98E9976CA60221F"/>
        <w:category>
          <w:name w:val="General"/>
          <w:gallery w:val="placeholder"/>
        </w:category>
        <w:types>
          <w:type w:val="bbPlcHdr"/>
        </w:types>
        <w:behaviors>
          <w:behavior w:val="content"/>
        </w:behaviors>
        <w:guid w:val="{14D37311-FE10-49C9-B49F-0B84F122758C}"/>
      </w:docPartPr>
      <w:docPartBody>
        <w:p w:rsidR="00B81720" w:rsidRDefault="00B81720" w:rsidP="00B81720">
          <w:pPr>
            <w:pStyle w:val="0A2FA388EE4E4F9AA98E9976CA60221F"/>
          </w:pPr>
          <w:r w:rsidRPr="00260F5E">
            <w:rPr>
              <w:rStyle w:val="PlaceholderText"/>
            </w:rPr>
            <w:t>Choose an item.</w:t>
          </w:r>
        </w:p>
      </w:docPartBody>
    </w:docPart>
    <w:docPart>
      <w:docPartPr>
        <w:name w:val="66FE460239AE4F00B58E6BED325757A7"/>
        <w:category>
          <w:name w:val="General"/>
          <w:gallery w:val="placeholder"/>
        </w:category>
        <w:types>
          <w:type w:val="bbPlcHdr"/>
        </w:types>
        <w:behaviors>
          <w:behavior w:val="content"/>
        </w:behaviors>
        <w:guid w:val="{B2B6E684-775F-423B-883B-947C3A3D234E}"/>
      </w:docPartPr>
      <w:docPartBody>
        <w:p w:rsidR="00B81720" w:rsidRDefault="00B81720" w:rsidP="00B81720">
          <w:pPr>
            <w:pStyle w:val="66FE460239AE4F00B58E6BED325757A7"/>
          </w:pPr>
          <w:r w:rsidRPr="00260F5E">
            <w:rPr>
              <w:rStyle w:val="PlaceholderText"/>
            </w:rPr>
            <w:t>Choose an item.</w:t>
          </w:r>
        </w:p>
      </w:docPartBody>
    </w:docPart>
    <w:docPart>
      <w:docPartPr>
        <w:name w:val="269F37951E34459BA7623F5C0E06C2E0"/>
        <w:category>
          <w:name w:val="General"/>
          <w:gallery w:val="placeholder"/>
        </w:category>
        <w:types>
          <w:type w:val="bbPlcHdr"/>
        </w:types>
        <w:behaviors>
          <w:behavior w:val="content"/>
        </w:behaviors>
        <w:guid w:val="{33C42072-5646-4B39-9E15-6315EDF55E21}"/>
      </w:docPartPr>
      <w:docPartBody>
        <w:p w:rsidR="00B81720" w:rsidRDefault="00B81720" w:rsidP="00B81720">
          <w:pPr>
            <w:pStyle w:val="269F37951E34459BA7623F5C0E06C2E0"/>
          </w:pPr>
          <w:r w:rsidRPr="00260F5E">
            <w:rPr>
              <w:rStyle w:val="PlaceholderText"/>
            </w:rPr>
            <w:t>Choose an item.</w:t>
          </w:r>
        </w:p>
      </w:docPartBody>
    </w:docPart>
    <w:docPart>
      <w:docPartPr>
        <w:name w:val="C49E7D0B591A4AF78DAC9601B5D50686"/>
        <w:category>
          <w:name w:val="General"/>
          <w:gallery w:val="placeholder"/>
        </w:category>
        <w:types>
          <w:type w:val="bbPlcHdr"/>
        </w:types>
        <w:behaviors>
          <w:behavior w:val="content"/>
        </w:behaviors>
        <w:guid w:val="{8151C708-045C-450D-9DA0-49B00A269872}"/>
      </w:docPartPr>
      <w:docPartBody>
        <w:p w:rsidR="00B81720" w:rsidRDefault="00B81720" w:rsidP="00B81720">
          <w:pPr>
            <w:pStyle w:val="C49E7D0B591A4AF78DAC9601B5D50686"/>
          </w:pPr>
          <w:r w:rsidRPr="00260F5E">
            <w:rPr>
              <w:rStyle w:val="PlaceholderText"/>
            </w:rPr>
            <w:t>Choose an item.</w:t>
          </w:r>
        </w:p>
      </w:docPartBody>
    </w:docPart>
    <w:docPart>
      <w:docPartPr>
        <w:name w:val="031FA3788AF84248922E770FF4BCBEF2"/>
        <w:category>
          <w:name w:val="General"/>
          <w:gallery w:val="placeholder"/>
        </w:category>
        <w:types>
          <w:type w:val="bbPlcHdr"/>
        </w:types>
        <w:behaviors>
          <w:behavior w:val="content"/>
        </w:behaviors>
        <w:guid w:val="{F285676D-7C21-42A7-A7B6-5A89DE3AD93C}"/>
      </w:docPartPr>
      <w:docPartBody>
        <w:p w:rsidR="00B81720" w:rsidRDefault="00B81720" w:rsidP="00B81720">
          <w:pPr>
            <w:pStyle w:val="031FA3788AF84248922E770FF4BCBEF2"/>
          </w:pPr>
          <w:r>
            <w:rPr>
              <w:rStyle w:val="PlaceholderText"/>
            </w:rPr>
            <w:t>Click or tap here to enter text.</w:t>
          </w:r>
        </w:p>
      </w:docPartBody>
    </w:docPart>
    <w:docPart>
      <w:docPartPr>
        <w:name w:val="8EC200F2D31F4F078068DB2954A51591"/>
        <w:category>
          <w:name w:val="General"/>
          <w:gallery w:val="placeholder"/>
        </w:category>
        <w:types>
          <w:type w:val="bbPlcHdr"/>
        </w:types>
        <w:behaviors>
          <w:behavior w:val="content"/>
        </w:behaviors>
        <w:guid w:val="{838E2D70-10D0-4081-9A1D-E794EEB5EFAC}"/>
      </w:docPartPr>
      <w:docPartBody>
        <w:p w:rsidR="00B81720" w:rsidRDefault="00B81720" w:rsidP="00B81720">
          <w:pPr>
            <w:pStyle w:val="8EC200F2D31F4F078068DB2954A51591"/>
          </w:pPr>
          <w:r w:rsidRPr="00260F5E">
            <w:rPr>
              <w:rStyle w:val="PlaceholderText"/>
            </w:rPr>
            <w:t>Click or tap here to enter text.</w:t>
          </w:r>
        </w:p>
      </w:docPartBody>
    </w:docPart>
    <w:docPart>
      <w:docPartPr>
        <w:name w:val="61C13D9C0E564B8DB436E010B6097265"/>
        <w:category>
          <w:name w:val="General"/>
          <w:gallery w:val="placeholder"/>
        </w:category>
        <w:types>
          <w:type w:val="bbPlcHdr"/>
        </w:types>
        <w:behaviors>
          <w:behavior w:val="content"/>
        </w:behaviors>
        <w:guid w:val="{AC374E02-E098-48CC-B77D-BDABE48F58EA}"/>
      </w:docPartPr>
      <w:docPartBody>
        <w:p w:rsidR="00B81720" w:rsidRDefault="00B81720" w:rsidP="00B81720">
          <w:pPr>
            <w:pStyle w:val="61C13D9C0E564B8DB436E010B6097265"/>
          </w:pPr>
          <w:r w:rsidRPr="00260F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ptima LT">
    <w:altName w:val="Arial"/>
    <w:charset w:val="00"/>
    <w:family w:val="auto"/>
    <w:pitch w:val="variable"/>
    <w:sig w:usb0="80000027" w:usb1="00000000" w:usb2="00000000" w:usb3="00000000" w:csb0="00000001" w:csb1="00000000"/>
  </w:font>
  <w:font w:name="Optima">
    <w:altName w:val="Bell 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6E9"/>
    <w:rsid w:val="00006EC6"/>
    <w:rsid w:val="002C4F10"/>
    <w:rsid w:val="003D22E1"/>
    <w:rsid w:val="00490593"/>
    <w:rsid w:val="00496F2C"/>
    <w:rsid w:val="004C46E9"/>
    <w:rsid w:val="005C29A7"/>
    <w:rsid w:val="00867C69"/>
    <w:rsid w:val="00A5063F"/>
    <w:rsid w:val="00B8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720"/>
  </w:style>
  <w:style w:type="paragraph" w:customStyle="1" w:styleId="F7BF33D910D94827B1DBDB3F411F7278">
    <w:name w:val="F7BF33D910D94827B1DBDB3F411F7278"/>
    <w:rsid w:val="003D22E1"/>
  </w:style>
  <w:style w:type="paragraph" w:customStyle="1" w:styleId="09AB3FC9681044A88D1F6679ECF882C3">
    <w:name w:val="09AB3FC9681044A88D1F6679ECF882C3"/>
    <w:rsid w:val="003D22E1"/>
  </w:style>
  <w:style w:type="paragraph" w:customStyle="1" w:styleId="88E8EA48F1654A3F9AB3E1D86393A6C2">
    <w:name w:val="88E8EA48F1654A3F9AB3E1D86393A6C2"/>
    <w:rsid w:val="003D22E1"/>
  </w:style>
  <w:style w:type="paragraph" w:customStyle="1" w:styleId="19F3D8C89C6A4C2E9C09E16FCD78FCFC">
    <w:name w:val="19F3D8C89C6A4C2E9C09E16FCD78FCFC"/>
    <w:rsid w:val="003D22E1"/>
  </w:style>
  <w:style w:type="paragraph" w:customStyle="1" w:styleId="4FE6BCED83D84622B591F4DB71A890A3">
    <w:name w:val="4FE6BCED83D84622B591F4DB71A890A3"/>
    <w:rsid w:val="003D22E1"/>
  </w:style>
  <w:style w:type="paragraph" w:customStyle="1" w:styleId="D4162A636C234D91BD8DB8E079BE02AC">
    <w:name w:val="D4162A636C234D91BD8DB8E079BE02AC"/>
    <w:rsid w:val="003D22E1"/>
  </w:style>
  <w:style w:type="paragraph" w:customStyle="1" w:styleId="79843859535A4D8B896EDBF88706DD13">
    <w:name w:val="79843859535A4D8B896EDBF88706DD13"/>
    <w:rsid w:val="003D22E1"/>
  </w:style>
  <w:style w:type="paragraph" w:customStyle="1" w:styleId="310356A4C7B8407AAF3E72CFAE128925">
    <w:name w:val="310356A4C7B8407AAF3E72CFAE128925"/>
    <w:rsid w:val="003D22E1"/>
  </w:style>
  <w:style w:type="paragraph" w:customStyle="1" w:styleId="E7456F9B90474FE98BADAA45014F6D2C">
    <w:name w:val="E7456F9B90474FE98BADAA45014F6D2C"/>
    <w:rsid w:val="003D22E1"/>
  </w:style>
  <w:style w:type="paragraph" w:customStyle="1" w:styleId="47DCA6C2658D4B70BC17AA5DD3856A54">
    <w:name w:val="47DCA6C2658D4B70BC17AA5DD3856A54"/>
    <w:rsid w:val="003D22E1"/>
  </w:style>
  <w:style w:type="paragraph" w:customStyle="1" w:styleId="286CF358E3B04252BA69D9B2738ADE84">
    <w:name w:val="286CF358E3B04252BA69D9B2738ADE84"/>
    <w:rsid w:val="003D22E1"/>
  </w:style>
  <w:style w:type="paragraph" w:customStyle="1" w:styleId="E1D8858A2B964B90AB0EAEC4953FD7AF">
    <w:name w:val="E1D8858A2B964B90AB0EAEC4953FD7AF"/>
    <w:rsid w:val="00B81720"/>
    <w:rPr>
      <w:kern w:val="2"/>
      <w14:ligatures w14:val="standardContextual"/>
    </w:rPr>
  </w:style>
  <w:style w:type="paragraph" w:customStyle="1" w:styleId="29C3E66FE51443988747BA626E1B3250">
    <w:name w:val="29C3E66FE51443988747BA626E1B3250"/>
    <w:rsid w:val="00B81720"/>
    <w:rPr>
      <w:kern w:val="2"/>
      <w14:ligatures w14:val="standardContextual"/>
    </w:rPr>
  </w:style>
  <w:style w:type="paragraph" w:customStyle="1" w:styleId="61A9E5C67213475399CA3C5CE6AE376C">
    <w:name w:val="61A9E5C67213475399CA3C5CE6AE376C"/>
    <w:rsid w:val="00B81720"/>
    <w:rPr>
      <w:kern w:val="2"/>
      <w14:ligatures w14:val="standardContextual"/>
    </w:rPr>
  </w:style>
  <w:style w:type="paragraph" w:customStyle="1" w:styleId="6E0F353A5A704E3098F7F0896CCD7726">
    <w:name w:val="6E0F353A5A704E3098F7F0896CCD7726"/>
    <w:rsid w:val="00B81720"/>
    <w:rPr>
      <w:kern w:val="2"/>
      <w14:ligatures w14:val="standardContextual"/>
    </w:rPr>
  </w:style>
  <w:style w:type="paragraph" w:customStyle="1" w:styleId="9BC9C7BDDC0045CB89BD3E6381C2CB50">
    <w:name w:val="9BC9C7BDDC0045CB89BD3E6381C2CB50"/>
    <w:rsid w:val="00B81720"/>
    <w:rPr>
      <w:kern w:val="2"/>
      <w14:ligatures w14:val="standardContextual"/>
    </w:rPr>
  </w:style>
  <w:style w:type="paragraph" w:customStyle="1" w:styleId="EF050ED25D1D40B29EF3ED682A69EE20">
    <w:name w:val="EF050ED25D1D40B29EF3ED682A69EE20"/>
    <w:rsid w:val="00B81720"/>
    <w:rPr>
      <w:kern w:val="2"/>
      <w14:ligatures w14:val="standardContextual"/>
    </w:rPr>
  </w:style>
  <w:style w:type="paragraph" w:customStyle="1" w:styleId="83C27460D150484C8F335B42DF5A889A">
    <w:name w:val="83C27460D150484C8F335B42DF5A889A"/>
    <w:rsid w:val="00B81720"/>
    <w:rPr>
      <w:kern w:val="2"/>
      <w14:ligatures w14:val="standardContextual"/>
    </w:rPr>
  </w:style>
  <w:style w:type="paragraph" w:customStyle="1" w:styleId="0A2FA388EE4E4F9AA98E9976CA60221F">
    <w:name w:val="0A2FA388EE4E4F9AA98E9976CA60221F"/>
    <w:rsid w:val="00B81720"/>
    <w:rPr>
      <w:kern w:val="2"/>
      <w14:ligatures w14:val="standardContextual"/>
    </w:rPr>
  </w:style>
  <w:style w:type="paragraph" w:customStyle="1" w:styleId="66FE460239AE4F00B58E6BED325757A7">
    <w:name w:val="66FE460239AE4F00B58E6BED325757A7"/>
    <w:rsid w:val="00B81720"/>
    <w:rPr>
      <w:kern w:val="2"/>
      <w14:ligatures w14:val="standardContextual"/>
    </w:rPr>
  </w:style>
  <w:style w:type="paragraph" w:customStyle="1" w:styleId="269F37951E34459BA7623F5C0E06C2E0">
    <w:name w:val="269F37951E34459BA7623F5C0E06C2E0"/>
    <w:rsid w:val="00B81720"/>
    <w:rPr>
      <w:kern w:val="2"/>
      <w14:ligatures w14:val="standardContextual"/>
    </w:rPr>
  </w:style>
  <w:style w:type="paragraph" w:customStyle="1" w:styleId="5A2C79750DDD45708FDA13F5EA105D1C">
    <w:name w:val="5A2C79750DDD45708FDA13F5EA105D1C"/>
    <w:rsid w:val="003D22E1"/>
  </w:style>
  <w:style w:type="paragraph" w:customStyle="1" w:styleId="337BB6C9229042B2AFD75EF0CA022D25">
    <w:name w:val="337BB6C9229042B2AFD75EF0CA022D25"/>
    <w:rsid w:val="003D22E1"/>
  </w:style>
  <w:style w:type="paragraph" w:customStyle="1" w:styleId="06B84DD349F54D89A50E699CF79BF8EF">
    <w:name w:val="06B84DD349F54D89A50E699CF79BF8EF"/>
    <w:rsid w:val="003D22E1"/>
  </w:style>
  <w:style w:type="paragraph" w:customStyle="1" w:styleId="C49E7D0B591A4AF78DAC9601B5D50686">
    <w:name w:val="C49E7D0B591A4AF78DAC9601B5D50686"/>
    <w:rsid w:val="00B81720"/>
    <w:rPr>
      <w:kern w:val="2"/>
      <w14:ligatures w14:val="standardContextual"/>
    </w:rPr>
  </w:style>
  <w:style w:type="paragraph" w:customStyle="1" w:styleId="031FA3788AF84248922E770FF4BCBEF2">
    <w:name w:val="031FA3788AF84248922E770FF4BCBEF2"/>
    <w:rsid w:val="00B81720"/>
    <w:rPr>
      <w:kern w:val="2"/>
      <w14:ligatures w14:val="standardContextual"/>
    </w:rPr>
  </w:style>
  <w:style w:type="paragraph" w:customStyle="1" w:styleId="8EC200F2D31F4F078068DB2954A51591">
    <w:name w:val="8EC200F2D31F4F078068DB2954A51591"/>
    <w:rsid w:val="00B81720"/>
    <w:rPr>
      <w:kern w:val="2"/>
      <w14:ligatures w14:val="standardContextual"/>
    </w:rPr>
  </w:style>
  <w:style w:type="paragraph" w:customStyle="1" w:styleId="61C13D9C0E564B8DB436E010B6097265">
    <w:name w:val="61C13D9C0E564B8DB436E010B6097265"/>
    <w:rsid w:val="00B8172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Mynor (CHA)</dc:creator>
  <cp:lastModifiedBy>Tamayo, Cynthia (CHA)</cp:lastModifiedBy>
  <cp:revision>9</cp:revision>
  <cp:lastPrinted>2021-09-23T19:42:00Z</cp:lastPrinted>
  <dcterms:created xsi:type="dcterms:W3CDTF">2021-08-18T15:23:00Z</dcterms:created>
  <dcterms:modified xsi:type="dcterms:W3CDTF">2024-03-04T17:36:00Z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19fccd9429d8a876caecfe1af5f931c463de3a756c41c026d429b9b6287e93b2</vt:lpwstr>
  </property>
</Properties>
</file>